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EE384" w14:textId="77777777" w:rsidR="00D76A1F" w:rsidRPr="00D76A1F" w:rsidRDefault="00D76A1F" w:rsidP="00D76A1F">
      <w:pPr>
        <w:spacing w:line="240" w:lineRule="auto"/>
        <w:jc w:val="right"/>
        <w:rPr>
          <w:rFonts w:eastAsia="Times New Roman"/>
          <w:lang w:eastAsia="pl-PL"/>
        </w:rPr>
      </w:pPr>
      <w:r w:rsidRPr="00D76A1F">
        <w:rPr>
          <w:rFonts w:eastAsia="Times New Roman"/>
          <w:lang w:eastAsia="pl-PL"/>
        </w:rPr>
        <w:t xml:space="preserve">Zał. nr 5 do ZW 16/2020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746EC1" w:rsidRPr="00746EC1" w14:paraId="64063FF9" w14:textId="77777777" w:rsidTr="00551CD3">
        <w:tc>
          <w:tcPr>
            <w:tcW w:w="6915" w:type="dxa"/>
            <w:tcBorders>
              <w:top w:val="single" w:sz="8" w:space="0" w:color="000000"/>
              <w:left w:val="single" w:sz="8" w:space="0" w:color="000000"/>
              <w:bottom w:val="single" w:sz="8" w:space="0" w:color="000000"/>
              <w:right w:val="single" w:sz="8" w:space="0" w:color="000000"/>
            </w:tcBorders>
          </w:tcPr>
          <w:p w14:paraId="64063FEE" w14:textId="05C0E9A7" w:rsidR="00A73B0F" w:rsidRPr="00F05221" w:rsidRDefault="00A73B0F" w:rsidP="00A73B0F">
            <w:pPr>
              <w:snapToGrid w:val="0"/>
              <w:spacing w:after="0" w:line="240" w:lineRule="auto"/>
              <w:rPr>
                <w:color w:val="000000"/>
                <w:lang w:val="en-US"/>
              </w:rPr>
            </w:pPr>
            <w:bookmarkStart w:id="0" w:name="table01"/>
            <w:bookmarkEnd w:id="0"/>
            <w:r w:rsidRPr="00F05221">
              <w:rPr>
                <w:color w:val="000000"/>
                <w:lang w:val="en-US"/>
              </w:rPr>
              <w:t>FACULTY OF MANAGEMENT</w:t>
            </w:r>
          </w:p>
          <w:p w14:paraId="64063FEF" w14:textId="77777777" w:rsidR="0073405D" w:rsidRPr="00746EC1" w:rsidRDefault="0073405D" w:rsidP="00551CD3">
            <w:pPr>
              <w:spacing w:after="0" w:line="240" w:lineRule="auto"/>
              <w:rPr>
                <w:color w:val="000000"/>
                <w:lang w:val="en-US" w:eastAsia="pl-PL"/>
              </w:rPr>
            </w:pPr>
          </w:p>
          <w:p w14:paraId="64063FF0" w14:textId="77777777" w:rsidR="0073405D" w:rsidRPr="00746EC1" w:rsidRDefault="0073405D" w:rsidP="00551CD3">
            <w:pPr>
              <w:spacing w:after="0" w:line="240" w:lineRule="auto"/>
              <w:ind w:left="560" w:hanging="560"/>
              <w:jc w:val="center"/>
              <w:outlineLvl w:val="1"/>
              <w:rPr>
                <w:b/>
                <w:bCs/>
                <w:color w:val="000000"/>
                <w:lang w:val="en-US" w:eastAsia="pl-PL"/>
              </w:rPr>
            </w:pPr>
            <w:r w:rsidRPr="00746EC1">
              <w:rPr>
                <w:b/>
                <w:bCs/>
                <w:color w:val="000000"/>
                <w:lang w:val="en-US" w:eastAsia="pl-PL"/>
              </w:rPr>
              <w:t>SUBJECT CARD</w:t>
            </w:r>
          </w:p>
          <w:p w14:paraId="64063FF1" w14:textId="1070D1E9" w:rsidR="0073405D" w:rsidRPr="00746EC1" w:rsidRDefault="0073405D" w:rsidP="00551CD3">
            <w:pPr>
              <w:spacing w:after="0" w:line="240" w:lineRule="auto"/>
              <w:ind w:left="560" w:hanging="560"/>
              <w:outlineLvl w:val="1"/>
              <w:rPr>
                <w:b/>
                <w:bCs/>
                <w:color w:val="000000"/>
                <w:lang w:val="en-US" w:eastAsia="pl-PL"/>
              </w:rPr>
            </w:pPr>
            <w:r w:rsidRPr="00746EC1">
              <w:rPr>
                <w:b/>
                <w:bCs/>
                <w:color w:val="000000"/>
                <w:lang w:val="en-US" w:eastAsia="pl-PL"/>
              </w:rPr>
              <w:t xml:space="preserve">Name </w:t>
            </w:r>
            <w:r w:rsidR="006D7801" w:rsidRPr="006427D0">
              <w:rPr>
                <w:rFonts w:eastAsia="Times New Roman"/>
                <w:b/>
                <w:bCs/>
                <w:lang w:val="en-US" w:eastAsia="pl-PL"/>
              </w:rPr>
              <w:t xml:space="preserve">of subject </w:t>
            </w:r>
            <w:r w:rsidRPr="00746EC1">
              <w:rPr>
                <w:b/>
                <w:bCs/>
                <w:color w:val="000000"/>
                <w:lang w:val="en-US" w:eastAsia="pl-PL"/>
              </w:rPr>
              <w:t xml:space="preserve">in Polish </w:t>
            </w:r>
            <w:proofErr w:type="spellStart"/>
            <w:r w:rsidRPr="00746EC1">
              <w:rPr>
                <w:b/>
                <w:bCs/>
                <w:color w:val="000000"/>
                <w:lang w:val="en-US" w:eastAsia="pl-PL"/>
              </w:rPr>
              <w:t>Technologie</w:t>
            </w:r>
            <w:proofErr w:type="spellEnd"/>
            <w:r w:rsidRPr="00746EC1">
              <w:rPr>
                <w:b/>
                <w:bCs/>
                <w:color w:val="000000"/>
                <w:lang w:val="en-US" w:eastAsia="pl-PL"/>
              </w:rPr>
              <w:t xml:space="preserve"> </w:t>
            </w:r>
            <w:proofErr w:type="spellStart"/>
            <w:r w:rsidRPr="00746EC1">
              <w:rPr>
                <w:b/>
                <w:bCs/>
                <w:color w:val="000000"/>
                <w:lang w:val="en-US" w:eastAsia="pl-PL"/>
              </w:rPr>
              <w:t>informacyjne</w:t>
            </w:r>
            <w:proofErr w:type="spellEnd"/>
          </w:p>
          <w:p w14:paraId="64063FF2" w14:textId="533198C2" w:rsidR="0073405D" w:rsidRPr="00746EC1" w:rsidRDefault="0073405D" w:rsidP="00551CD3">
            <w:pPr>
              <w:spacing w:after="0" w:line="240" w:lineRule="auto"/>
              <w:ind w:left="560" w:hanging="560"/>
              <w:outlineLvl w:val="1"/>
              <w:rPr>
                <w:b/>
                <w:bCs/>
                <w:color w:val="000000"/>
                <w:lang w:val="en-US" w:eastAsia="pl-PL"/>
              </w:rPr>
            </w:pPr>
            <w:r w:rsidRPr="00746EC1">
              <w:rPr>
                <w:b/>
                <w:bCs/>
                <w:color w:val="000000"/>
                <w:lang w:val="en-US" w:eastAsia="pl-PL"/>
              </w:rPr>
              <w:t xml:space="preserve">Name </w:t>
            </w:r>
            <w:r w:rsidR="006D7801" w:rsidRPr="006427D0">
              <w:rPr>
                <w:rFonts w:eastAsia="Times New Roman"/>
                <w:b/>
                <w:bCs/>
                <w:lang w:val="en-US" w:eastAsia="pl-PL"/>
              </w:rPr>
              <w:t xml:space="preserve">of subject </w:t>
            </w:r>
            <w:r w:rsidRPr="00746EC1">
              <w:rPr>
                <w:b/>
                <w:bCs/>
                <w:color w:val="000000"/>
                <w:lang w:val="en-US" w:eastAsia="pl-PL"/>
              </w:rPr>
              <w:t>in English Information Technology</w:t>
            </w:r>
          </w:p>
          <w:p w14:paraId="64063FF3" w14:textId="77777777" w:rsidR="0073405D" w:rsidRPr="00746EC1" w:rsidRDefault="0073405D" w:rsidP="001E16EE">
            <w:pPr>
              <w:spacing w:after="0" w:line="240" w:lineRule="auto"/>
              <w:ind w:left="560" w:hanging="560"/>
              <w:outlineLvl w:val="1"/>
              <w:rPr>
                <w:b/>
                <w:bCs/>
                <w:color w:val="000000"/>
                <w:lang w:val="en-US" w:eastAsia="pl-PL"/>
              </w:rPr>
            </w:pPr>
            <w:r w:rsidRPr="00746EC1">
              <w:rPr>
                <w:b/>
                <w:bCs/>
                <w:color w:val="000000"/>
                <w:lang w:val="en-US" w:eastAsia="pl-PL"/>
              </w:rPr>
              <w:t>Main field of study (if applicable): Management</w:t>
            </w:r>
          </w:p>
          <w:p w14:paraId="64063FF4" w14:textId="737BD8F4" w:rsidR="0073405D" w:rsidRDefault="0073405D" w:rsidP="00551CD3">
            <w:pPr>
              <w:spacing w:after="0" w:line="240" w:lineRule="auto"/>
              <w:ind w:left="560" w:hanging="560"/>
              <w:outlineLvl w:val="1"/>
              <w:rPr>
                <w:b/>
                <w:bCs/>
                <w:color w:val="000000"/>
                <w:lang w:val="en-US" w:eastAsia="pl-PL"/>
              </w:rPr>
            </w:pPr>
            <w:r w:rsidRPr="00746EC1">
              <w:rPr>
                <w:b/>
                <w:bCs/>
                <w:color w:val="000000"/>
                <w:lang w:val="en-US" w:eastAsia="pl-PL"/>
              </w:rPr>
              <w:t>Specialization (if applicable): Organizational Management</w:t>
            </w:r>
          </w:p>
          <w:p w14:paraId="713EFB94" w14:textId="0418B9F8" w:rsidR="00F05221" w:rsidRPr="00746EC1" w:rsidRDefault="00F05221" w:rsidP="00551CD3">
            <w:pPr>
              <w:spacing w:after="0" w:line="240" w:lineRule="auto"/>
              <w:ind w:left="560" w:hanging="560"/>
              <w:outlineLvl w:val="1"/>
              <w:rPr>
                <w:b/>
                <w:bCs/>
                <w:color w:val="000000"/>
                <w:lang w:val="en-US" w:eastAsia="pl-PL"/>
              </w:rPr>
            </w:pPr>
            <w:r w:rsidRPr="00F05221">
              <w:rPr>
                <w:b/>
                <w:bCs/>
                <w:lang w:val="en-US" w:eastAsia="pl-PL"/>
              </w:rPr>
              <w:t>Profile: academic</w:t>
            </w:r>
          </w:p>
          <w:p w14:paraId="64063FF5" w14:textId="77777777" w:rsidR="0073405D" w:rsidRPr="00746EC1" w:rsidRDefault="0073405D" w:rsidP="00551CD3">
            <w:pPr>
              <w:spacing w:after="0" w:line="240" w:lineRule="auto"/>
              <w:rPr>
                <w:color w:val="000000"/>
                <w:lang w:val="en-US" w:eastAsia="pl-PL"/>
              </w:rPr>
            </w:pPr>
            <w:r w:rsidRPr="00746EC1">
              <w:rPr>
                <w:b/>
                <w:bCs/>
                <w:color w:val="000000"/>
                <w:lang w:val="en-US" w:eastAsia="pl-PL"/>
              </w:rPr>
              <w:t>Level and form of studies: 1st level, full-time</w:t>
            </w:r>
          </w:p>
          <w:p w14:paraId="64063FF6" w14:textId="77777777" w:rsidR="0073405D" w:rsidRPr="00746EC1" w:rsidRDefault="0073405D" w:rsidP="00551CD3">
            <w:pPr>
              <w:spacing w:after="0" w:line="240" w:lineRule="auto"/>
              <w:rPr>
                <w:color w:val="000000"/>
                <w:lang w:val="en-US" w:eastAsia="pl-PL"/>
              </w:rPr>
            </w:pPr>
            <w:r w:rsidRPr="00746EC1">
              <w:rPr>
                <w:b/>
                <w:bCs/>
                <w:color w:val="000000"/>
                <w:lang w:val="en-US" w:eastAsia="pl-PL"/>
              </w:rPr>
              <w:t>Kind of subject: obligatory</w:t>
            </w:r>
          </w:p>
          <w:p w14:paraId="64063FF7" w14:textId="362A4634" w:rsidR="0073405D" w:rsidRPr="00746EC1" w:rsidRDefault="0073405D" w:rsidP="00551CD3">
            <w:pPr>
              <w:spacing w:after="0" w:line="240" w:lineRule="auto"/>
              <w:rPr>
                <w:color w:val="000000"/>
                <w:lang w:val="en-US" w:eastAsia="pl-PL"/>
              </w:rPr>
            </w:pPr>
            <w:r w:rsidRPr="00746EC1">
              <w:rPr>
                <w:b/>
                <w:bCs/>
                <w:color w:val="000000"/>
                <w:lang w:val="en-US" w:eastAsia="pl-PL"/>
              </w:rPr>
              <w:t>Subject code</w:t>
            </w:r>
            <w:r w:rsidR="00145EF6">
              <w:rPr>
                <w:b/>
                <w:bCs/>
                <w:color w:val="000000"/>
                <w:lang w:val="en-US" w:eastAsia="pl-PL"/>
              </w:rPr>
              <w:t>:</w:t>
            </w:r>
            <w:r w:rsidRPr="00746EC1">
              <w:rPr>
                <w:b/>
                <w:bCs/>
                <w:color w:val="000000"/>
                <w:lang w:val="en-US" w:eastAsia="pl-PL"/>
              </w:rPr>
              <w:t xml:space="preserve"> </w:t>
            </w:r>
            <w:r w:rsidR="00145EF6" w:rsidRPr="00145EF6">
              <w:rPr>
                <w:b/>
                <w:bCs/>
                <w:color w:val="000000"/>
                <w:lang w:val="en-US" w:eastAsia="pl-PL"/>
              </w:rPr>
              <w:t>W08ZZZ-SL8003</w:t>
            </w:r>
          </w:p>
          <w:p w14:paraId="64063FF8" w14:textId="537F1E0D" w:rsidR="0073405D" w:rsidRPr="00746EC1" w:rsidRDefault="0073405D" w:rsidP="008F4919">
            <w:pPr>
              <w:spacing w:after="0" w:line="240" w:lineRule="auto"/>
              <w:rPr>
                <w:color w:val="000000"/>
                <w:lang w:val="en-US" w:eastAsia="pl-PL"/>
              </w:rPr>
            </w:pPr>
            <w:r w:rsidRPr="00746EC1">
              <w:rPr>
                <w:b/>
                <w:bCs/>
                <w:color w:val="000000"/>
                <w:lang w:val="en-US" w:eastAsia="pl-PL"/>
              </w:rPr>
              <w:t xml:space="preserve">Group of courses </w:t>
            </w:r>
            <w:r w:rsidR="008E6C9F">
              <w:rPr>
                <w:b/>
                <w:bCs/>
                <w:color w:val="000000"/>
                <w:lang w:val="en-US" w:eastAsia="pl-PL"/>
              </w:rPr>
              <w:t>YES</w:t>
            </w:r>
          </w:p>
        </w:tc>
      </w:tr>
    </w:tbl>
    <w:p w14:paraId="64063FFA" w14:textId="77777777" w:rsidR="0073405D" w:rsidRPr="00746EC1" w:rsidRDefault="0073405D" w:rsidP="00551CD3">
      <w:pPr>
        <w:spacing w:line="240" w:lineRule="auto"/>
        <w:rPr>
          <w:vanish/>
          <w:color w:val="000000"/>
          <w:lang w:val="en-US" w:eastAsia="pl-PL"/>
        </w:rPr>
      </w:pPr>
      <w:bookmarkStart w:id="1" w:name="table02"/>
      <w:bookmarkEnd w:id="1"/>
    </w:p>
    <w:tbl>
      <w:tblPr>
        <w:tblW w:w="9285" w:type="dxa"/>
        <w:jc w:val="center"/>
        <w:tblCellMar>
          <w:top w:w="15" w:type="dxa"/>
          <w:left w:w="15" w:type="dxa"/>
          <w:bottom w:w="15" w:type="dxa"/>
          <w:right w:w="15" w:type="dxa"/>
        </w:tblCellMar>
        <w:tblLook w:val="00A0" w:firstRow="1" w:lastRow="0" w:firstColumn="1" w:lastColumn="0" w:noHBand="0" w:noVBand="0"/>
      </w:tblPr>
      <w:tblGrid>
        <w:gridCol w:w="4581"/>
        <w:gridCol w:w="1074"/>
        <w:gridCol w:w="784"/>
        <w:gridCol w:w="1242"/>
        <w:gridCol w:w="762"/>
        <w:gridCol w:w="842"/>
      </w:tblGrid>
      <w:tr w:rsidR="00746EC1" w:rsidRPr="00746EC1" w14:paraId="64064001" w14:textId="77777777" w:rsidTr="00E47F2F">
        <w:trPr>
          <w:jc w:val="center"/>
        </w:trPr>
        <w:tc>
          <w:tcPr>
            <w:tcW w:w="2070" w:type="dxa"/>
            <w:tcBorders>
              <w:top w:val="single" w:sz="8" w:space="0" w:color="000000"/>
              <w:left w:val="single" w:sz="8" w:space="0" w:color="000000"/>
              <w:bottom w:val="single" w:sz="8" w:space="0" w:color="000000"/>
              <w:right w:val="single" w:sz="8" w:space="0" w:color="000000"/>
            </w:tcBorders>
          </w:tcPr>
          <w:p w14:paraId="64063FFB" w14:textId="77777777" w:rsidR="0073405D" w:rsidRPr="00746EC1" w:rsidRDefault="0073405D" w:rsidP="00551CD3">
            <w:pPr>
              <w:spacing w:after="0" w:line="240" w:lineRule="auto"/>
              <w:rPr>
                <w:color w:val="000000"/>
                <w:lang w:val="en-US" w:eastAsia="pl-PL"/>
              </w:rPr>
            </w:pPr>
          </w:p>
        </w:tc>
        <w:tc>
          <w:tcPr>
            <w:tcW w:w="915" w:type="dxa"/>
            <w:tcBorders>
              <w:top w:val="single" w:sz="8" w:space="0" w:color="000000"/>
              <w:left w:val="single" w:sz="8" w:space="0" w:color="000000"/>
              <w:bottom w:val="single" w:sz="8" w:space="0" w:color="000000"/>
              <w:right w:val="single" w:sz="8" w:space="0" w:color="000000"/>
            </w:tcBorders>
          </w:tcPr>
          <w:p w14:paraId="64063FFC" w14:textId="77777777" w:rsidR="0073405D" w:rsidRPr="00746EC1" w:rsidRDefault="0073405D" w:rsidP="00E47F2F">
            <w:pPr>
              <w:spacing w:after="0" w:line="240" w:lineRule="auto"/>
              <w:jc w:val="center"/>
              <w:rPr>
                <w:color w:val="000000"/>
                <w:lang w:val="en-US" w:eastAsia="pl-PL"/>
              </w:rPr>
            </w:pPr>
            <w:r w:rsidRPr="00746EC1">
              <w:rPr>
                <w:color w:val="000000"/>
                <w:sz w:val="22"/>
                <w:lang w:val="en-US" w:eastAsia="pl-PL"/>
              </w:rPr>
              <w:t>Lecture</w:t>
            </w:r>
          </w:p>
        </w:tc>
        <w:tc>
          <w:tcPr>
            <w:tcW w:w="945" w:type="dxa"/>
            <w:tcBorders>
              <w:top w:val="single" w:sz="8" w:space="0" w:color="000000"/>
              <w:left w:val="single" w:sz="8" w:space="0" w:color="000000"/>
              <w:bottom w:val="single" w:sz="8" w:space="0" w:color="000000"/>
              <w:right w:val="single" w:sz="8" w:space="0" w:color="000000"/>
            </w:tcBorders>
          </w:tcPr>
          <w:p w14:paraId="64063FFD" w14:textId="77777777" w:rsidR="0073405D" w:rsidRPr="00746EC1" w:rsidRDefault="0073405D" w:rsidP="00E47F2F">
            <w:pPr>
              <w:spacing w:after="0" w:line="240" w:lineRule="auto"/>
              <w:jc w:val="center"/>
              <w:rPr>
                <w:color w:val="000000"/>
                <w:lang w:val="en-US" w:eastAsia="pl-PL"/>
              </w:rPr>
            </w:pPr>
            <w:r w:rsidRPr="00746EC1">
              <w:rPr>
                <w:color w:val="000000"/>
                <w:sz w:val="22"/>
                <w:lang w:val="en-US" w:eastAsia="pl-PL"/>
              </w:rPr>
              <w:t>Classes</w:t>
            </w:r>
          </w:p>
        </w:tc>
        <w:tc>
          <w:tcPr>
            <w:tcW w:w="1065" w:type="dxa"/>
            <w:tcBorders>
              <w:top w:val="single" w:sz="8" w:space="0" w:color="000000"/>
              <w:left w:val="single" w:sz="8" w:space="0" w:color="000000"/>
              <w:bottom w:val="single" w:sz="8" w:space="0" w:color="000000"/>
              <w:right w:val="single" w:sz="8" w:space="0" w:color="000000"/>
            </w:tcBorders>
          </w:tcPr>
          <w:p w14:paraId="64063FFE" w14:textId="77777777" w:rsidR="0073405D" w:rsidRPr="00746EC1" w:rsidRDefault="0073405D" w:rsidP="00E47F2F">
            <w:pPr>
              <w:spacing w:after="0" w:line="240" w:lineRule="auto"/>
              <w:jc w:val="center"/>
              <w:rPr>
                <w:color w:val="000000"/>
                <w:lang w:val="en-US" w:eastAsia="pl-PL"/>
              </w:rPr>
            </w:pPr>
            <w:r w:rsidRPr="00746EC1">
              <w:rPr>
                <w:color w:val="000000"/>
                <w:sz w:val="22"/>
                <w:lang w:val="en-US" w:eastAsia="pl-PL"/>
              </w:rPr>
              <w:t>Laboratory</w:t>
            </w:r>
          </w:p>
        </w:tc>
        <w:tc>
          <w:tcPr>
            <w:tcW w:w="945" w:type="dxa"/>
            <w:tcBorders>
              <w:top w:val="single" w:sz="8" w:space="0" w:color="000000"/>
              <w:left w:val="single" w:sz="8" w:space="0" w:color="000000"/>
              <w:bottom w:val="single" w:sz="8" w:space="0" w:color="000000"/>
              <w:right w:val="single" w:sz="8" w:space="0" w:color="000000"/>
            </w:tcBorders>
          </w:tcPr>
          <w:p w14:paraId="64063FFF" w14:textId="77777777" w:rsidR="0073405D" w:rsidRPr="00746EC1" w:rsidRDefault="0073405D" w:rsidP="00E47F2F">
            <w:pPr>
              <w:spacing w:after="0" w:line="240" w:lineRule="auto"/>
              <w:jc w:val="center"/>
              <w:rPr>
                <w:color w:val="000000"/>
                <w:lang w:val="en-US" w:eastAsia="pl-PL"/>
              </w:rPr>
            </w:pPr>
            <w:r w:rsidRPr="00746EC1">
              <w:rPr>
                <w:color w:val="000000"/>
                <w:sz w:val="22"/>
                <w:lang w:val="en-US" w:eastAsia="pl-PL"/>
              </w:rPr>
              <w:t>Project</w:t>
            </w:r>
          </w:p>
        </w:tc>
        <w:tc>
          <w:tcPr>
            <w:tcW w:w="975" w:type="dxa"/>
            <w:tcBorders>
              <w:top w:val="single" w:sz="8" w:space="0" w:color="000000"/>
              <w:left w:val="single" w:sz="8" w:space="0" w:color="000000"/>
              <w:bottom w:val="single" w:sz="8" w:space="0" w:color="000000"/>
              <w:right w:val="single" w:sz="8" w:space="0" w:color="000000"/>
            </w:tcBorders>
          </w:tcPr>
          <w:p w14:paraId="64064000" w14:textId="77777777" w:rsidR="0073405D" w:rsidRPr="00746EC1" w:rsidRDefault="0073405D" w:rsidP="00E47F2F">
            <w:pPr>
              <w:spacing w:after="0" w:line="240" w:lineRule="auto"/>
              <w:jc w:val="center"/>
              <w:rPr>
                <w:color w:val="000000"/>
                <w:lang w:val="en-US" w:eastAsia="pl-PL"/>
              </w:rPr>
            </w:pPr>
            <w:r w:rsidRPr="00746EC1">
              <w:rPr>
                <w:color w:val="000000"/>
                <w:sz w:val="22"/>
                <w:lang w:val="en-US" w:eastAsia="pl-PL"/>
              </w:rPr>
              <w:t>Seminar</w:t>
            </w:r>
          </w:p>
        </w:tc>
      </w:tr>
      <w:tr w:rsidR="00746EC1" w:rsidRPr="00746EC1" w14:paraId="64064008"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02" w14:textId="77777777" w:rsidR="0073405D" w:rsidRPr="00746EC1" w:rsidRDefault="0073405D" w:rsidP="00AA13D5">
            <w:pPr>
              <w:spacing w:after="0" w:line="240" w:lineRule="auto"/>
              <w:rPr>
                <w:color w:val="000000"/>
                <w:lang w:val="en-US" w:eastAsia="pl-PL"/>
              </w:rPr>
            </w:pPr>
            <w:r w:rsidRPr="00746EC1">
              <w:rPr>
                <w:color w:val="000000"/>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03" w14:textId="77777777" w:rsidR="0073405D" w:rsidRPr="00746EC1" w:rsidRDefault="0073405D" w:rsidP="00E47F2F">
            <w:pPr>
              <w:spacing w:after="0" w:line="240" w:lineRule="auto"/>
              <w:jc w:val="center"/>
              <w:rPr>
                <w:color w:val="000000"/>
                <w:lang w:val="en-US" w:eastAsia="pl-PL"/>
              </w:rPr>
            </w:pPr>
            <w:r w:rsidRPr="00746EC1">
              <w:rPr>
                <w:color w:val="000000"/>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04"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05" w14:textId="77777777" w:rsidR="0073405D" w:rsidRPr="00746EC1" w:rsidRDefault="0073405D" w:rsidP="00E47F2F">
            <w:pPr>
              <w:spacing w:after="0" w:line="240" w:lineRule="auto"/>
              <w:jc w:val="center"/>
              <w:rPr>
                <w:color w:val="000000"/>
                <w:lang w:val="en-US" w:eastAsia="pl-PL"/>
              </w:rPr>
            </w:pPr>
            <w:r w:rsidRPr="00746EC1">
              <w:rPr>
                <w:color w:val="000000"/>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06"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07" w14:textId="77777777" w:rsidR="0073405D" w:rsidRPr="00746EC1" w:rsidRDefault="0073405D" w:rsidP="00E47F2F">
            <w:pPr>
              <w:spacing w:after="0" w:line="240" w:lineRule="auto"/>
              <w:jc w:val="center"/>
              <w:rPr>
                <w:color w:val="000000"/>
                <w:lang w:val="en-US" w:eastAsia="pl-PL"/>
              </w:rPr>
            </w:pPr>
          </w:p>
        </w:tc>
      </w:tr>
      <w:tr w:rsidR="00746EC1" w:rsidRPr="00746EC1" w14:paraId="6406400F"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09" w14:textId="77777777" w:rsidR="0073405D" w:rsidRPr="00746EC1" w:rsidRDefault="0073405D" w:rsidP="00AA13D5">
            <w:pPr>
              <w:spacing w:after="0" w:line="240" w:lineRule="auto"/>
              <w:rPr>
                <w:color w:val="000000"/>
                <w:lang w:val="en-US" w:eastAsia="pl-PL"/>
              </w:rPr>
            </w:pPr>
            <w:r w:rsidRPr="00746EC1">
              <w:rPr>
                <w:color w:val="000000"/>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0A" w14:textId="06277385"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0B"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0C" w14:textId="328760DA" w:rsidR="0073405D" w:rsidRPr="00746EC1" w:rsidRDefault="00145EF6" w:rsidP="00E47F2F">
            <w:pPr>
              <w:spacing w:after="0" w:line="240" w:lineRule="auto"/>
              <w:jc w:val="center"/>
              <w:rPr>
                <w:color w:val="000000"/>
                <w:lang w:val="en-US" w:eastAsia="pl-PL"/>
              </w:rPr>
            </w:pPr>
            <w:r>
              <w:rPr>
                <w:color w:val="000000"/>
                <w:lang w:val="en-US" w:eastAsia="pl-PL"/>
              </w:rPr>
              <w:t>120</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0D"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0E" w14:textId="77777777" w:rsidR="0073405D" w:rsidRPr="00746EC1" w:rsidRDefault="0073405D" w:rsidP="00E47F2F">
            <w:pPr>
              <w:spacing w:after="0" w:line="240" w:lineRule="auto"/>
              <w:jc w:val="center"/>
              <w:rPr>
                <w:color w:val="000000"/>
                <w:lang w:val="en-US" w:eastAsia="pl-PL"/>
              </w:rPr>
            </w:pPr>
          </w:p>
        </w:tc>
      </w:tr>
      <w:tr w:rsidR="00746EC1" w:rsidRPr="00746EC1" w14:paraId="64064016"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10" w14:textId="77777777" w:rsidR="0073405D" w:rsidRPr="00746EC1" w:rsidRDefault="0073405D" w:rsidP="00551CD3">
            <w:pPr>
              <w:spacing w:after="0" w:line="240" w:lineRule="auto"/>
              <w:rPr>
                <w:color w:val="000000"/>
                <w:lang w:val="en-US" w:eastAsia="pl-PL"/>
              </w:rPr>
            </w:pPr>
            <w:r w:rsidRPr="00746EC1">
              <w:rPr>
                <w:color w:val="000000"/>
                <w:sz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11" w14:textId="77777777" w:rsidR="0073405D" w:rsidRPr="00746EC1" w:rsidRDefault="0073405D" w:rsidP="00D44A9A">
            <w:pPr>
              <w:spacing w:after="0" w:line="240" w:lineRule="auto"/>
              <w:jc w:val="center"/>
              <w:rPr>
                <w:color w:val="000000"/>
                <w:lang w:val="en-US" w:eastAsia="pl-PL"/>
              </w:rPr>
            </w:pPr>
            <w:r w:rsidRPr="00746EC1">
              <w:rPr>
                <w:color w:val="000000"/>
                <w:sz w:val="20"/>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12" w14:textId="77777777" w:rsidR="0073405D" w:rsidRPr="00746EC1" w:rsidRDefault="0073405D" w:rsidP="00D44A9A">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13" w14:textId="77777777" w:rsidR="0073405D" w:rsidRPr="00746EC1" w:rsidRDefault="0073405D" w:rsidP="00E47F2F">
            <w:pPr>
              <w:spacing w:after="0" w:line="240" w:lineRule="auto"/>
              <w:jc w:val="center"/>
              <w:rPr>
                <w:color w:val="000000"/>
                <w:lang w:val="en-US" w:eastAsia="pl-PL"/>
              </w:rPr>
            </w:pPr>
            <w:r w:rsidRPr="00746EC1">
              <w:rPr>
                <w:color w:val="000000"/>
                <w:sz w:val="20"/>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14"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15" w14:textId="77777777" w:rsidR="0073405D" w:rsidRPr="00746EC1" w:rsidRDefault="0073405D" w:rsidP="00E47F2F">
            <w:pPr>
              <w:spacing w:after="0" w:line="240" w:lineRule="auto"/>
              <w:jc w:val="center"/>
              <w:rPr>
                <w:color w:val="000000"/>
                <w:lang w:val="en-US" w:eastAsia="pl-PL"/>
              </w:rPr>
            </w:pPr>
          </w:p>
        </w:tc>
      </w:tr>
      <w:tr w:rsidR="00746EC1" w:rsidRPr="004749A4" w14:paraId="6406401D"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17" w14:textId="0ED61E4A" w:rsidR="0073405D" w:rsidRPr="00746EC1" w:rsidRDefault="00F05221" w:rsidP="00551CD3">
            <w:pPr>
              <w:spacing w:after="0" w:line="240" w:lineRule="auto"/>
              <w:rPr>
                <w:color w:val="000000"/>
                <w:lang w:val="en-US" w:eastAsia="pl-PL"/>
              </w:rPr>
            </w:pPr>
            <w:r w:rsidRPr="00551CD3">
              <w:rPr>
                <w:rFonts w:eastAsia="Times New Roman"/>
                <w:sz w:val="22"/>
                <w:lang w:val="en-US" w:eastAsia="pl-PL"/>
              </w:rPr>
              <w:t>For group of courses mark final course</w:t>
            </w:r>
            <w:r>
              <w:rPr>
                <w:rFonts w:eastAsia="Times New Roman"/>
                <w:sz w:val="22"/>
                <w:lang w:val="en-US" w:eastAsia="pl-PL"/>
              </w:rPr>
              <w:t xml:space="preserve"> with </w:t>
            </w:r>
            <w:r w:rsidRPr="00551CD3">
              <w:rPr>
                <w:rFonts w:eastAsia="Times New Roman"/>
                <w:sz w:val="22"/>
                <w:lang w:val="en-US" w:eastAsia="pl-PL"/>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18" w14:textId="1EDE76E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19"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1A" w14:textId="0A417EA8" w:rsidR="0073405D" w:rsidRPr="00746EC1" w:rsidRDefault="00B63DBC" w:rsidP="00E47F2F">
            <w:pPr>
              <w:spacing w:after="0" w:line="240" w:lineRule="auto"/>
              <w:jc w:val="center"/>
              <w:rPr>
                <w:color w:val="000000"/>
                <w:lang w:val="en-US" w:eastAsia="pl-PL"/>
              </w:rPr>
            </w:pPr>
            <w:r>
              <w:rPr>
                <w:color w:val="000000"/>
                <w:lang w:val="en-US" w:eastAsia="pl-PL"/>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1B"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1C" w14:textId="77777777" w:rsidR="0073405D" w:rsidRPr="00746EC1" w:rsidRDefault="0073405D" w:rsidP="00E47F2F">
            <w:pPr>
              <w:spacing w:after="0" w:line="240" w:lineRule="auto"/>
              <w:jc w:val="center"/>
              <w:rPr>
                <w:color w:val="000000"/>
                <w:lang w:val="en-US" w:eastAsia="pl-PL"/>
              </w:rPr>
            </w:pPr>
          </w:p>
        </w:tc>
      </w:tr>
      <w:tr w:rsidR="00746EC1" w:rsidRPr="00746EC1" w14:paraId="64064024"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1E" w14:textId="77777777" w:rsidR="0073405D" w:rsidRPr="00746EC1" w:rsidRDefault="0073405D" w:rsidP="00551CD3">
            <w:pPr>
              <w:spacing w:after="0" w:line="240" w:lineRule="auto"/>
              <w:rPr>
                <w:color w:val="000000"/>
                <w:lang w:val="en-US" w:eastAsia="pl-PL"/>
              </w:rPr>
            </w:pPr>
            <w:r w:rsidRPr="00746EC1">
              <w:rPr>
                <w:color w:val="000000"/>
                <w:sz w:val="20"/>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1F" w14:textId="2268AA13"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0"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1" w14:textId="77D0DAD9" w:rsidR="0073405D" w:rsidRPr="00746EC1" w:rsidRDefault="00145EF6" w:rsidP="00E47F2F">
            <w:pPr>
              <w:spacing w:after="0" w:line="240" w:lineRule="auto"/>
              <w:jc w:val="center"/>
              <w:rPr>
                <w:color w:val="000000"/>
                <w:lang w:val="en-US" w:eastAsia="pl-PL"/>
              </w:rPr>
            </w:pPr>
            <w:r>
              <w:rPr>
                <w:color w:val="000000"/>
                <w:lang w:val="en-US" w:eastAsia="pl-PL"/>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22"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3" w14:textId="77777777" w:rsidR="0073405D" w:rsidRPr="00746EC1" w:rsidRDefault="0073405D" w:rsidP="00E47F2F">
            <w:pPr>
              <w:spacing w:after="0" w:line="240" w:lineRule="auto"/>
              <w:jc w:val="center"/>
              <w:rPr>
                <w:color w:val="000000"/>
                <w:lang w:val="en-US" w:eastAsia="pl-PL"/>
              </w:rPr>
            </w:pPr>
          </w:p>
        </w:tc>
      </w:tr>
      <w:tr w:rsidR="00746EC1" w:rsidRPr="00746EC1" w14:paraId="6406402B"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25" w14:textId="77777777" w:rsidR="0073405D" w:rsidRPr="00746EC1" w:rsidRDefault="0073405D" w:rsidP="00551CD3">
            <w:pPr>
              <w:spacing w:after="0" w:line="240" w:lineRule="auto"/>
              <w:jc w:val="right"/>
              <w:rPr>
                <w:color w:val="000000"/>
                <w:lang w:val="en-US" w:eastAsia="pl-PL"/>
              </w:rPr>
            </w:pPr>
            <w:r w:rsidRPr="00746EC1">
              <w:rPr>
                <w:color w:val="000000"/>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26"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7"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8" w14:textId="77777777" w:rsidR="0073405D" w:rsidRPr="00746EC1" w:rsidRDefault="0073405D" w:rsidP="00E47F2F">
            <w:pPr>
              <w:spacing w:after="0" w:line="240" w:lineRule="auto"/>
              <w:jc w:val="center"/>
              <w:rPr>
                <w:color w:val="000000"/>
                <w:lang w:val="en-US" w:eastAsia="pl-PL"/>
              </w:rPr>
            </w:pPr>
            <w:r w:rsidRPr="00145EF6">
              <w:rPr>
                <w:color w:val="000000"/>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29"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A" w14:textId="77777777" w:rsidR="0073405D" w:rsidRPr="00746EC1" w:rsidRDefault="0073405D" w:rsidP="00E47F2F">
            <w:pPr>
              <w:spacing w:after="0" w:line="240" w:lineRule="auto"/>
              <w:jc w:val="center"/>
              <w:rPr>
                <w:color w:val="000000"/>
                <w:lang w:val="en-US" w:eastAsia="pl-PL"/>
              </w:rPr>
            </w:pPr>
          </w:p>
        </w:tc>
      </w:tr>
      <w:tr w:rsidR="00746EC1" w:rsidRPr="00746EC1" w14:paraId="64064032" w14:textId="77777777" w:rsidTr="00E47F2F">
        <w:trPr>
          <w:jc w:val="center"/>
        </w:trPr>
        <w:tc>
          <w:tcPr>
            <w:tcW w:w="0" w:type="auto"/>
            <w:tcBorders>
              <w:top w:val="single" w:sz="8" w:space="0" w:color="000000"/>
              <w:left w:val="single" w:sz="8" w:space="0" w:color="000000"/>
              <w:bottom w:val="single" w:sz="8" w:space="0" w:color="000000"/>
              <w:right w:val="single" w:sz="8" w:space="0" w:color="000000"/>
            </w:tcBorders>
          </w:tcPr>
          <w:p w14:paraId="6406402C" w14:textId="13B814EA" w:rsidR="0073405D" w:rsidRPr="00746EC1" w:rsidRDefault="00D76A1F" w:rsidP="00AA13D5">
            <w:pPr>
              <w:spacing w:after="0" w:line="240" w:lineRule="auto"/>
              <w:jc w:val="right"/>
              <w:rPr>
                <w:color w:val="000000"/>
                <w:lang w:val="en-US" w:eastAsia="pl-PL"/>
              </w:rPr>
            </w:pPr>
            <w:r w:rsidRPr="00D76A1F">
              <w:rPr>
                <w:color w:val="000000"/>
                <w:sz w:val="20"/>
                <w:lang w:val="en-US" w:eastAsia="pl-PL"/>
              </w:rPr>
              <w:t xml:space="preserve">including number of ECTS </w:t>
            </w:r>
            <w:bookmarkStart w:id="2" w:name="_Hlk31881015"/>
            <w:r w:rsidRPr="00D76A1F">
              <w:rPr>
                <w:color w:val="000000"/>
                <w:sz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vAlign w:val="center"/>
          </w:tcPr>
          <w:p w14:paraId="6406402D" w14:textId="26F18F84"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E"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2F" w14:textId="5BB4887C" w:rsidR="0073405D" w:rsidRPr="00746EC1" w:rsidRDefault="00145EF6" w:rsidP="00E47F2F">
            <w:pPr>
              <w:spacing w:after="0" w:line="240" w:lineRule="auto"/>
              <w:jc w:val="center"/>
              <w:rPr>
                <w:color w:val="000000"/>
                <w:lang w:val="en-US" w:eastAsia="pl-PL"/>
              </w:rPr>
            </w:pPr>
            <w:r w:rsidRPr="00145EF6">
              <w:rPr>
                <w:color w:val="000000"/>
                <w:lang w:val="en-US" w:eastAsia="pl-PL"/>
              </w:rPr>
              <w:t>1</w:t>
            </w:r>
            <w:r w:rsidR="004749A4" w:rsidRPr="00145EF6">
              <w:rPr>
                <w:color w:val="000000"/>
                <w:lang w:val="en-US" w:eastAsia="pl-PL"/>
              </w:rPr>
              <w:t>.</w:t>
            </w:r>
            <w:r w:rsidRPr="00145EF6">
              <w:rPr>
                <w:color w:val="000000"/>
                <w:lang w:val="en-US" w:eastAsia="pl-PL"/>
              </w:rPr>
              <w:t>5</w:t>
            </w:r>
          </w:p>
        </w:tc>
        <w:tc>
          <w:tcPr>
            <w:tcW w:w="0" w:type="auto"/>
            <w:tcBorders>
              <w:top w:val="single" w:sz="8" w:space="0" w:color="000000"/>
              <w:left w:val="single" w:sz="8" w:space="0" w:color="000000"/>
              <w:bottom w:val="single" w:sz="8" w:space="0" w:color="000000"/>
              <w:right w:val="single" w:sz="8" w:space="0" w:color="000000"/>
            </w:tcBorders>
            <w:vAlign w:val="center"/>
          </w:tcPr>
          <w:p w14:paraId="64064030" w14:textId="77777777" w:rsidR="0073405D" w:rsidRPr="00746EC1" w:rsidRDefault="0073405D" w:rsidP="00E47F2F">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064031" w14:textId="77777777" w:rsidR="0073405D" w:rsidRPr="00746EC1" w:rsidRDefault="0073405D" w:rsidP="00E47F2F">
            <w:pPr>
              <w:spacing w:after="0" w:line="240" w:lineRule="auto"/>
              <w:jc w:val="center"/>
              <w:rPr>
                <w:color w:val="000000"/>
                <w:lang w:val="en-US" w:eastAsia="pl-PL"/>
              </w:rPr>
            </w:pPr>
          </w:p>
        </w:tc>
      </w:tr>
    </w:tbl>
    <w:p w14:paraId="64064033" w14:textId="77777777" w:rsidR="0073405D" w:rsidRPr="00746EC1" w:rsidRDefault="0073405D" w:rsidP="00551CD3">
      <w:pPr>
        <w:spacing w:line="240" w:lineRule="auto"/>
        <w:rPr>
          <w:color w:val="000000"/>
          <w:lang w:val="en-US" w:eastAsia="pl-PL"/>
        </w:rPr>
      </w:pPr>
      <w:r w:rsidRPr="00746EC1">
        <w:rPr>
          <w:color w:val="000000"/>
          <w:sz w:val="12"/>
          <w:lang w:val="en-US" w:eastAsia="pl-PL"/>
        </w:rPr>
        <w:t>*delete as applicable</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746EC1" w:rsidRPr="00746EC1" w14:paraId="64064036" w14:textId="77777777" w:rsidTr="00551CD3">
        <w:tc>
          <w:tcPr>
            <w:tcW w:w="6915" w:type="dxa"/>
            <w:tcBorders>
              <w:top w:val="single" w:sz="8" w:space="0" w:color="000000"/>
              <w:left w:val="single" w:sz="8" w:space="0" w:color="000000"/>
              <w:bottom w:val="single" w:sz="8" w:space="0" w:color="000000"/>
              <w:right w:val="single" w:sz="8" w:space="0" w:color="000000"/>
            </w:tcBorders>
          </w:tcPr>
          <w:p w14:paraId="64064034" w14:textId="77777777" w:rsidR="0073405D" w:rsidRPr="00746EC1" w:rsidRDefault="0073405D" w:rsidP="00551CD3">
            <w:pPr>
              <w:spacing w:before="60" w:after="20" w:line="240" w:lineRule="auto"/>
              <w:jc w:val="center"/>
              <w:rPr>
                <w:color w:val="000000"/>
                <w:lang w:val="en-US" w:eastAsia="pl-PL"/>
              </w:rPr>
            </w:pPr>
            <w:bookmarkStart w:id="3" w:name="table03"/>
            <w:bookmarkEnd w:id="3"/>
            <w:r w:rsidRPr="00746EC1">
              <w:rPr>
                <w:b/>
                <w:bCs/>
                <w:color w:val="000000"/>
                <w:sz w:val="22"/>
                <w:lang w:val="en-US" w:eastAsia="pl-PL"/>
              </w:rPr>
              <w:t>PREREQUISITES RELATING TO KNOWLEDGE, SKILLS AND OTHER COMPETENCES</w:t>
            </w:r>
          </w:p>
          <w:p w14:paraId="64064035" w14:textId="77777777" w:rsidR="0073405D" w:rsidRPr="00746EC1" w:rsidRDefault="0073405D" w:rsidP="00FD3EAA">
            <w:pPr>
              <w:spacing w:after="0" w:line="240" w:lineRule="auto"/>
              <w:ind w:left="720" w:hanging="700"/>
              <w:rPr>
                <w:color w:val="000000"/>
                <w:lang w:val="en-US" w:eastAsia="pl-PL"/>
              </w:rPr>
            </w:pPr>
            <w:r w:rsidRPr="00746EC1">
              <w:rPr>
                <w:color w:val="000000"/>
                <w:lang w:val="en-US" w:eastAsia="pl-PL"/>
              </w:rPr>
              <w:t xml:space="preserve">None. </w:t>
            </w:r>
          </w:p>
        </w:tc>
      </w:tr>
    </w:tbl>
    <w:p w14:paraId="64064037" w14:textId="77777777" w:rsidR="0073405D" w:rsidRPr="00746EC1" w:rsidRDefault="0073405D" w:rsidP="00551CD3">
      <w:pPr>
        <w:spacing w:line="240" w:lineRule="auto"/>
        <w:rPr>
          <w:color w:val="000000"/>
          <w:lang w:val="en-US" w:eastAsia="pl-PL"/>
        </w:rPr>
      </w:pPr>
      <w:r w:rsidRPr="00746EC1">
        <w:rPr>
          <w:color w:val="000000"/>
          <w:sz w:val="12"/>
          <w:lang w:val="en-US" w:eastAsia="pl-PL"/>
        </w:rPr>
        <w:t>\</w:t>
      </w: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746EC1" w:rsidRPr="004749A4" w14:paraId="6406403E" w14:textId="77777777" w:rsidTr="00551CD3">
        <w:tc>
          <w:tcPr>
            <w:tcW w:w="6900" w:type="dxa"/>
            <w:tcBorders>
              <w:top w:val="single" w:sz="8" w:space="0" w:color="000000"/>
              <w:left w:val="single" w:sz="8" w:space="0" w:color="000000"/>
              <w:bottom w:val="single" w:sz="8" w:space="0" w:color="000000"/>
              <w:right w:val="single" w:sz="8" w:space="0" w:color="000000"/>
            </w:tcBorders>
          </w:tcPr>
          <w:p w14:paraId="64064038" w14:textId="77777777" w:rsidR="0073405D" w:rsidRPr="00B4362C" w:rsidRDefault="0073405D" w:rsidP="00551CD3">
            <w:pPr>
              <w:spacing w:after="0" w:line="240" w:lineRule="auto"/>
              <w:jc w:val="center"/>
              <w:rPr>
                <w:color w:val="000000"/>
                <w:lang w:val="en-US" w:eastAsia="pl-PL"/>
              </w:rPr>
            </w:pPr>
            <w:bookmarkStart w:id="4" w:name="table04"/>
            <w:bookmarkEnd w:id="4"/>
            <w:r w:rsidRPr="00B4362C">
              <w:rPr>
                <w:b/>
                <w:bCs/>
                <w:color w:val="000000"/>
                <w:sz w:val="22"/>
                <w:lang w:val="en-US" w:eastAsia="pl-PL"/>
              </w:rPr>
              <w:t>SUBJECT OBJECTIVES</w:t>
            </w:r>
          </w:p>
          <w:p w14:paraId="64064039" w14:textId="4E15D5C8" w:rsidR="0073405D" w:rsidRPr="00B4362C" w:rsidRDefault="0073405D" w:rsidP="00FD3EAA">
            <w:pPr>
              <w:spacing w:after="0" w:line="240" w:lineRule="auto"/>
              <w:rPr>
                <w:color w:val="000000"/>
                <w:lang w:val="en-US" w:eastAsia="pl-PL"/>
              </w:rPr>
            </w:pPr>
            <w:r w:rsidRPr="00B4362C">
              <w:rPr>
                <w:color w:val="000000"/>
                <w:sz w:val="22"/>
                <w:lang w:val="en-US" w:eastAsia="pl-PL"/>
              </w:rPr>
              <w:t xml:space="preserve">C1 To acquire knowledge of </w:t>
            </w:r>
            <w:r w:rsidR="00B4362C" w:rsidRPr="00B4362C">
              <w:rPr>
                <w:color w:val="000000"/>
                <w:sz w:val="22"/>
                <w:lang w:val="en-US" w:eastAsia="pl-PL"/>
              </w:rPr>
              <w:t xml:space="preserve">selected </w:t>
            </w:r>
            <w:r w:rsidRPr="00B4362C">
              <w:rPr>
                <w:color w:val="000000"/>
                <w:sz w:val="22"/>
                <w:lang w:val="en-US" w:eastAsia="pl-PL"/>
              </w:rPr>
              <w:t>tools and methods used to support gathering, processing, analyzing, presenting data and their applications in organizations.</w:t>
            </w:r>
          </w:p>
          <w:p w14:paraId="67591D9F" w14:textId="60D250D3" w:rsidR="00B4362C" w:rsidRPr="00B4362C" w:rsidRDefault="00B4362C" w:rsidP="002E2194">
            <w:pPr>
              <w:spacing w:after="0" w:line="240" w:lineRule="auto"/>
              <w:rPr>
                <w:color w:val="000000"/>
                <w:sz w:val="22"/>
                <w:lang w:val="en-US" w:eastAsia="pl-PL"/>
              </w:rPr>
            </w:pPr>
            <w:r w:rsidRPr="00B4362C">
              <w:rPr>
                <w:sz w:val="22"/>
                <w:szCs w:val="22"/>
                <w:lang w:val="en-US"/>
              </w:rPr>
              <w:t>C2 To acquire skills to use selected IT tools at an advanced level, for management support.</w:t>
            </w:r>
          </w:p>
          <w:p w14:paraId="6406403D" w14:textId="105BE386" w:rsidR="0073405D" w:rsidRPr="00B4362C" w:rsidRDefault="0073405D" w:rsidP="002E2194">
            <w:pPr>
              <w:spacing w:after="0" w:line="240" w:lineRule="auto"/>
              <w:rPr>
                <w:color w:val="000000"/>
                <w:lang w:val="en-US" w:eastAsia="pl-PL"/>
              </w:rPr>
            </w:pPr>
            <w:r w:rsidRPr="00B4362C">
              <w:rPr>
                <w:color w:val="000000"/>
                <w:sz w:val="22"/>
                <w:lang w:val="en-US" w:eastAsia="pl-PL"/>
              </w:rPr>
              <w:t>C</w:t>
            </w:r>
            <w:r w:rsidR="00B4362C" w:rsidRPr="00B4362C">
              <w:rPr>
                <w:color w:val="000000"/>
                <w:sz w:val="22"/>
                <w:lang w:val="en-US" w:eastAsia="pl-PL"/>
              </w:rPr>
              <w:t>3</w:t>
            </w:r>
            <w:r w:rsidRPr="00B4362C">
              <w:rPr>
                <w:color w:val="000000"/>
                <w:sz w:val="22"/>
                <w:lang w:val="en-US" w:eastAsia="pl-PL"/>
              </w:rPr>
              <w:t xml:space="preserve"> To acquire knowledge of the threats, security and protecting data and the intellectual property.</w:t>
            </w:r>
          </w:p>
        </w:tc>
      </w:tr>
    </w:tbl>
    <w:p w14:paraId="6406403F" w14:textId="77777777" w:rsidR="0073405D" w:rsidRPr="00746EC1" w:rsidRDefault="0073405D" w:rsidP="00551CD3">
      <w:pPr>
        <w:spacing w:line="240" w:lineRule="auto"/>
        <w:rPr>
          <w:vanish/>
          <w:color w:val="000000"/>
          <w:lang w:val="en-US" w:eastAsia="pl-PL"/>
        </w:rPr>
      </w:pPr>
      <w:bookmarkStart w:id="5" w:name="table05"/>
      <w:bookmarkEnd w:id="5"/>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746EC1" w:rsidRPr="004749A4" w14:paraId="6406404D" w14:textId="77777777" w:rsidTr="00A55AD8">
        <w:tc>
          <w:tcPr>
            <w:tcW w:w="6915" w:type="dxa"/>
            <w:tcBorders>
              <w:top w:val="single" w:sz="8" w:space="0" w:color="000000"/>
              <w:left w:val="single" w:sz="8" w:space="0" w:color="000000"/>
              <w:bottom w:val="single" w:sz="8" w:space="0" w:color="000000"/>
              <w:right w:val="single" w:sz="8" w:space="0" w:color="000000"/>
            </w:tcBorders>
          </w:tcPr>
          <w:p w14:paraId="64064040" w14:textId="2F3306A5" w:rsidR="0073405D" w:rsidRPr="00746EC1" w:rsidRDefault="00B4362C" w:rsidP="00551CD3">
            <w:pPr>
              <w:spacing w:before="60" w:after="20" w:line="240" w:lineRule="auto"/>
              <w:ind w:left="860" w:hanging="860"/>
              <w:jc w:val="center"/>
              <w:outlineLvl w:val="3"/>
              <w:rPr>
                <w:b/>
                <w:bCs/>
                <w:color w:val="000000"/>
                <w:lang w:val="en-US" w:eastAsia="pl-PL"/>
              </w:rPr>
            </w:pPr>
            <w:r w:rsidRPr="00B4362C">
              <w:rPr>
                <w:b/>
                <w:bCs/>
                <w:color w:val="000000"/>
                <w:sz w:val="22"/>
                <w:lang w:val="en-US" w:eastAsia="pl-PL"/>
              </w:rPr>
              <w:t>SUBJECT EDUCATIONAL EFFECTS</w:t>
            </w:r>
          </w:p>
          <w:p w14:paraId="7B100685" w14:textId="77777777" w:rsidR="00B4362C" w:rsidRPr="00B4362C" w:rsidRDefault="00B4362C" w:rsidP="00B4362C">
            <w:pPr>
              <w:spacing w:after="0" w:line="240" w:lineRule="auto"/>
              <w:ind w:left="700" w:hanging="700"/>
              <w:rPr>
                <w:color w:val="000000"/>
                <w:lang w:val="en-US" w:eastAsia="pl-PL"/>
              </w:rPr>
            </w:pPr>
            <w:r w:rsidRPr="00B4362C">
              <w:rPr>
                <w:color w:val="000000"/>
                <w:lang w:val="en-US" w:eastAsia="pl-PL"/>
              </w:rPr>
              <w:t>relating to knowledge:</w:t>
            </w:r>
          </w:p>
          <w:p w14:paraId="30D71DDE" w14:textId="77777777" w:rsidR="00B4362C" w:rsidRPr="00B4362C" w:rsidRDefault="00B4362C" w:rsidP="00B4362C">
            <w:pPr>
              <w:spacing w:after="0" w:line="240" w:lineRule="auto"/>
              <w:ind w:left="700" w:hanging="700"/>
              <w:rPr>
                <w:color w:val="000000"/>
                <w:lang w:val="en-US" w:eastAsia="pl-PL"/>
              </w:rPr>
            </w:pPr>
            <w:r w:rsidRPr="00B4362C">
              <w:rPr>
                <w:color w:val="000000"/>
                <w:lang w:val="en-US" w:eastAsia="pl-PL"/>
              </w:rPr>
              <w:t>PEU_W01 Has knowledge of information technologies used to acquire, collect, process and present data, and in particular, knows tools and methods of text processing, data calculations, analysis, visualization and presentation of results and their applications in organizations, nowadays and future trends.</w:t>
            </w:r>
          </w:p>
          <w:p w14:paraId="47A1A9BC" w14:textId="77777777" w:rsidR="00B4362C" w:rsidRPr="00B4362C" w:rsidRDefault="00B4362C" w:rsidP="00B4362C">
            <w:pPr>
              <w:spacing w:after="0" w:line="240" w:lineRule="auto"/>
              <w:ind w:left="700" w:hanging="700"/>
              <w:rPr>
                <w:color w:val="000000"/>
                <w:lang w:val="en-US" w:eastAsia="pl-PL"/>
              </w:rPr>
            </w:pPr>
            <w:r w:rsidRPr="00B4362C">
              <w:rPr>
                <w:color w:val="000000"/>
                <w:lang w:val="en-US" w:eastAsia="pl-PL"/>
              </w:rPr>
              <w:t xml:space="preserve">PEU_W02 Understands importance of security and protection of data and intellectual property. Knows cyberattack techniques and preventive measures. </w:t>
            </w:r>
          </w:p>
          <w:p w14:paraId="1FF97434" w14:textId="77777777" w:rsidR="00B4362C" w:rsidRPr="00B4362C" w:rsidRDefault="00B4362C" w:rsidP="00B4362C">
            <w:pPr>
              <w:spacing w:after="0" w:line="240" w:lineRule="auto"/>
              <w:ind w:left="700" w:hanging="700"/>
              <w:rPr>
                <w:color w:val="000000"/>
                <w:lang w:val="en-US" w:eastAsia="pl-PL"/>
              </w:rPr>
            </w:pPr>
            <w:r w:rsidRPr="00B4362C">
              <w:rPr>
                <w:color w:val="000000"/>
                <w:lang w:val="en-US" w:eastAsia="pl-PL"/>
              </w:rPr>
              <w:t>relating to skills:</w:t>
            </w:r>
          </w:p>
          <w:p w14:paraId="6406404C" w14:textId="3FEBBFBD" w:rsidR="0073405D" w:rsidRPr="00746EC1" w:rsidRDefault="00B4362C" w:rsidP="00B4362C">
            <w:pPr>
              <w:spacing w:after="0" w:line="240" w:lineRule="auto"/>
              <w:ind w:left="700" w:hanging="700"/>
              <w:rPr>
                <w:color w:val="000000"/>
                <w:lang w:val="en-US" w:eastAsia="pl-PL"/>
              </w:rPr>
            </w:pPr>
            <w:r w:rsidRPr="00B4362C">
              <w:rPr>
                <w:color w:val="000000"/>
                <w:lang w:val="en-US" w:eastAsia="pl-PL"/>
              </w:rPr>
              <w:lastRenderedPageBreak/>
              <w:t>PEU_U01 Can use appropriate features of selected software and Internet services to address challenges in word processing, calculations and economic analysis, and to visualize, collect and integrate results.</w:t>
            </w:r>
          </w:p>
        </w:tc>
      </w:tr>
    </w:tbl>
    <w:p w14:paraId="6406404E" w14:textId="77777777" w:rsidR="0073405D" w:rsidRPr="00746EC1" w:rsidRDefault="0073405D" w:rsidP="00551CD3">
      <w:pPr>
        <w:spacing w:line="240" w:lineRule="auto"/>
        <w:rPr>
          <w:vanish/>
          <w:color w:val="000000"/>
          <w:lang w:val="en-US" w:eastAsia="pl-PL"/>
        </w:rPr>
      </w:pPr>
      <w:bookmarkStart w:id="6" w:name="table06"/>
      <w:bookmarkEnd w:id="6"/>
    </w:p>
    <w:tbl>
      <w:tblPr>
        <w:tblW w:w="9225" w:type="dxa"/>
        <w:tblCellMar>
          <w:top w:w="15" w:type="dxa"/>
          <w:left w:w="15" w:type="dxa"/>
          <w:bottom w:w="15" w:type="dxa"/>
          <w:right w:w="15" w:type="dxa"/>
        </w:tblCellMar>
        <w:tblLook w:val="00A0" w:firstRow="1" w:lastRow="0" w:firstColumn="1" w:lastColumn="0" w:noHBand="0" w:noVBand="0"/>
      </w:tblPr>
      <w:tblGrid>
        <w:gridCol w:w="757"/>
        <w:gridCol w:w="6775"/>
        <w:gridCol w:w="1693"/>
      </w:tblGrid>
      <w:tr w:rsidR="00746EC1" w:rsidRPr="00746EC1" w14:paraId="64064050"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14:paraId="6406404F" w14:textId="58326567" w:rsidR="0073405D" w:rsidRPr="00746EC1" w:rsidRDefault="0073405D" w:rsidP="00F05221">
            <w:pPr>
              <w:spacing w:before="60" w:after="20" w:line="240" w:lineRule="auto"/>
              <w:jc w:val="center"/>
              <w:rPr>
                <w:color w:val="000000"/>
                <w:lang w:val="en-US" w:eastAsia="pl-PL"/>
              </w:rPr>
            </w:pPr>
            <w:r w:rsidRPr="00746EC1">
              <w:rPr>
                <w:b/>
                <w:bCs/>
                <w:color w:val="000000"/>
                <w:lang w:val="en-US" w:eastAsia="pl-PL"/>
              </w:rPr>
              <w:t>PROGRAM CONTENT</w:t>
            </w:r>
          </w:p>
        </w:tc>
      </w:tr>
      <w:tr w:rsidR="00746EC1" w:rsidRPr="00746EC1" w14:paraId="64064053" w14:textId="77777777" w:rsidTr="00E47F2F">
        <w:trPr>
          <w:trHeight w:val="15"/>
        </w:trPr>
        <w:tc>
          <w:tcPr>
            <w:tcW w:w="7532" w:type="dxa"/>
            <w:gridSpan w:val="2"/>
            <w:tcBorders>
              <w:top w:val="single" w:sz="8" w:space="0" w:color="000000"/>
              <w:left w:val="single" w:sz="8" w:space="0" w:color="000000"/>
              <w:bottom w:val="single" w:sz="8" w:space="0" w:color="000000"/>
              <w:right w:val="nil"/>
            </w:tcBorders>
          </w:tcPr>
          <w:p w14:paraId="64064051" w14:textId="5392C11B" w:rsidR="0073405D" w:rsidRPr="00746EC1" w:rsidRDefault="00F05221" w:rsidP="00551CD3">
            <w:pPr>
              <w:spacing w:before="60" w:after="20" w:line="15" w:lineRule="atLeast"/>
              <w:ind w:left="720" w:hanging="720"/>
              <w:jc w:val="center"/>
              <w:outlineLvl w:val="2"/>
              <w:rPr>
                <w:b/>
                <w:bCs/>
                <w:color w:val="000000"/>
                <w:lang w:val="en-US" w:eastAsia="pl-PL"/>
              </w:rPr>
            </w:pPr>
            <w:r>
              <w:rPr>
                <w:b/>
                <w:bCs/>
                <w:color w:val="000000"/>
                <w:lang w:val="en-US" w:eastAsia="pl-PL"/>
              </w:rPr>
              <w:t>L</w:t>
            </w:r>
            <w:r w:rsidR="0073405D" w:rsidRPr="00746EC1">
              <w:rPr>
                <w:b/>
                <w:bCs/>
                <w:color w:val="000000"/>
                <w:lang w:val="en-US" w:eastAsia="pl-PL"/>
              </w:rPr>
              <w:t>ecture</w:t>
            </w:r>
          </w:p>
        </w:tc>
        <w:tc>
          <w:tcPr>
            <w:tcW w:w="1693" w:type="dxa"/>
            <w:tcBorders>
              <w:top w:val="single" w:sz="8" w:space="0" w:color="000000"/>
              <w:left w:val="single" w:sz="8" w:space="0" w:color="000000"/>
              <w:bottom w:val="single" w:sz="8" w:space="0" w:color="000000"/>
              <w:right w:val="single" w:sz="8" w:space="0" w:color="000000"/>
            </w:tcBorders>
          </w:tcPr>
          <w:p w14:paraId="64064052" w14:textId="77777777" w:rsidR="0073405D" w:rsidRPr="00746EC1" w:rsidRDefault="0073405D" w:rsidP="00551CD3">
            <w:pPr>
              <w:spacing w:before="60" w:after="20" w:line="15" w:lineRule="atLeast"/>
              <w:ind w:left="1000" w:hanging="1000"/>
              <w:jc w:val="center"/>
              <w:outlineLvl w:val="4"/>
              <w:rPr>
                <w:b/>
                <w:bCs/>
                <w:color w:val="000000"/>
                <w:sz w:val="18"/>
                <w:szCs w:val="18"/>
                <w:lang w:val="en-US" w:eastAsia="pl-PL"/>
              </w:rPr>
            </w:pPr>
            <w:r w:rsidRPr="00746EC1">
              <w:rPr>
                <w:b/>
                <w:bCs/>
                <w:color w:val="000000"/>
                <w:sz w:val="18"/>
                <w:szCs w:val="18"/>
                <w:lang w:val="en-US" w:eastAsia="pl-PL"/>
              </w:rPr>
              <w:t>Number of hours</w:t>
            </w:r>
          </w:p>
        </w:tc>
      </w:tr>
      <w:tr w:rsidR="00746EC1" w:rsidRPr="00746EC1" w14:paraId="64064057"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54" w14:textId="77777777"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1</w:t>
            </w:r>
          </w:p>
        </w:tc>
        <w:tc>
          <w:tcPr>
            <w:tcW w:w="6775" w:type="dxa"/>
            <w:tcBorders>
              <w:top w:val="single" w:sz="8" w:space="0" w:color="000000"/>
              <w:left w:val="single" w:sz="8" w:space="0" w:color="000000"/>
              <w:bottom w:val="single" w:sz="8" w:space="0" w:color="000000"/>
              <w:right w:val="nil"/>
            </w:tcBorders>
          </w:tcPr>
          <w:p w14:paraId="5B4B7B1C" w14:textId="77777777" w:rsidR="006E34B0" w:rsidRDefault="006E34B0" w:rsidP="00551CD3">
            <w:pPr>
              <w:spacing w:after="0" w:line="240" w:lineRule="auto"/>
              <w:rPr>
                <w:color w:val="000000"/>
                <w:lang w:val="en-US" w:eastAsia="pl-PL"/>
              </w:rPr>
            </w:pPr>
            <w:r w:rsidRPr="006E34B0">
              <w:rPr>
                <w:color w:val="000000"/>
                <w:lang w:val="en-US" w:eastAsia="pl-PL"/>
              </w:rPr>
              <w:t xml:space="preserve">Introduction to the lecture. Discussion of credit requirements. </w:t>
            </w:r>
          </w:p>
          <w:p w14:paraId="64064055" w14:textId="25558E38" w:rsidR="0073405D" w:rsidRPr="00746EC1" w:rsidRDefault="006E34B0" w:rsidP="00551CD3">
            <w:pPr>
              <w:spacing w:after="0" w:line="240" w:lineRule="auto"/>
              <w:rPr>
                <w:color w:val="000000"/>
                <w:lang w:val="en-US" w:eastAsia="pl-PL"/>
              </w:rPr>
            </w:pPr>
            <w:r w:rsidRPr="006E34B0">
              <w:rPr>
                <w:color w:val="000000"/>
                <w:lang w:val="en-US" w:eastAsia="pl-PL"/>
              </w:rPr>
              <w:t>Basic spreadsheet features and functions.</w:t>
            </w:r>
          </w:p>
        </w:tc>
        <w:tc>
          <w:tcPr>
            <w:tcW w:w="1693" w:type="dxa"/>
            <w:tcBorders>
              <w:top w:val="single" w:sz="8" w:space="0" w:color="000000"/>
              <w:left w:val="single" w:sz="8" w:space="0" w:color="000000"/>
              <w:bottom w:val="single" w:sz="8" w:space="0" w:color="000000"/>
              <w:right w:val="single" w:sz="8" w:space="0" w:color="000000"/>
            </w:tcBorders>
          </w:tcPr>
          <w:p w14:paraId="64064056" w14:textId="7B4F0D21" w:rsidR="0073405D" w:rsidRPr="00746EC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5B"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58" w14:textId="77777777"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2</w:t>
            </w:r>
          </w:p>
        </w:tc>
        <w:tc>
          <w:tcPr>
            <w:tcW w:w="6775" w:type="dxa"/>
            <w:tcBorders>
              <w:top w:val="single" w:sz="8" w:space="0" w:color="000000"/>
              <w:left w:val="single" w:sz="8" w:space="0" w:color="000000"/>
              <w:bottom w:val="single" w:sz="8" w:space="0" w:color="000000"/>
              <w:right w:val="nil"/>
            </w:tcBorders>
          </w:tcPr>
          <w:p w14:paraId="64064059" w14:textId="5E3DBC34" w:rsidR="0073405D" w:rsidRPr="00746EC1" w:rsidRDefault="00013101" w:rsidP="00551CD3">
            <w:pPr>
              <w:spacing w:after="0" w:line="240" w:lineRule="auto"/>
              <w:rPr>
                <w:color w:val="000000"/>
                <w:lang w:val="en-US" w:eastAsia="pl-PL"/>
              </w:rPr>
            </w:pPr>
            <w:r w:rsidRPr="00013101">
              <w:rPr>
                <w:color w:val="000000"/>
                <w:lang w:val="en-US" w:eastAsia="pl-PL"/>
              </w:rPr>
              <w:t>Functions and methods of data gathering, analysis and visualization in a spreadsheet.</w:t>
            </w:r>
          </w:p>
        </w:tc>
        <w:tc>
          <w:tcPr>
            <w:tcW w:w="1693" w:type="dxa"/>
            <w:tcBorders>
              <w:top w:val="single" w:sz="8" w:space="0" w:color="000000"/>
              <w:left w:val="single" w:sz="8" w:space="0" w:color="000000"/>
              <w:bottom w:val="single" w:sz="8" w:space="0" w:color="000000"/>
              <w:right w:val="single" w:sz="8" w:space="0" w:color="000000"/>
            </w:tcBorders>
          </w:tcPr>
          <w:p w14:paraId="6406405A" w14:textId="79E1D78C" w:rsidR="0073405D" w:rsidRPr="00746EC1" w:rsidRDefault="00013101" w:rsidP="0010220F">
            <w:pPr>
              <w:spacing w:after="0" w:line="240" w:lineRule="auto"/>
              <w:jc w:val="center"/>
              <w:rPr>
                <w:color w:val="000000"/>
                <w:lang w:val="en-US" w:eastAsia="pl-PL"/>
              </w:rPr>
            </w:pPr>
            <w:r>
              <w:rPr>
                <w:color w:val="000000"/>
                <w:lang w:val="en-US" w:eastAsia="pl-PL"/>
              </w:rPr>
              <w:t>4</w:t>
            </w:r>
          </w:p>
        </w:tc>
      </w:tr>
      <w:tr w:rsidR="00746EC1" w:rsidRPr="00746EC1" w14:paraId="6406405F"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5C" w14:textId="77777777"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3</w:t>
            </w:r>
          </w:p>
        </w:tc>
        <w:tc>
          <w:tcPr>
            <w:tcW w:w="6775" w:type="dxa"/>
            <w:tcBorders>
              <w:top w:val="single" w:sz="8" w:space="0" w:color="000000"/>
              <w:left w:val="single" w:sz="8" w:space="0" w:color="000000"/>
              <w:bottom w:val="single" w:sz="8" w:space="0" w:color="000000"/>
              <w:right w:val="nil"/>
            </w:tcBorders>
          </w:tcPr>
          <w:p w14:paraId="6406405D" w14:textId="516873EE" w:rsidR="0073405D" w:rsidRPr="00746EC1" w:rsidRDefault="00013101" w:rsidP="00551CD3">
            <w:pPr>
              <w:spacing w:after="0" w:line="240" w:lineRule="auto"/>
              <w:rPr>
                <w:color w:val="000000"/>
                <w:lang w:val="en-US" w:eastAsia="pl-PL"/>
              </w:rPr>
            </w:pPr>
            <w:r w:rsidRPr="00013101">
              <w:rPr>
                <w:color w:val="000000"/>
                <w:lang w:val="en-US" w:eastAsia="pl-PL"/>
              </w:rPr>
              <w:t>Advanced Microsoft Excel features.</w:t>
            </w:r>
          </w:p>
        </w:tc>
        <w:tc>
          <w:tcPr>
            <w:tcW w:w="1693" w:type="dxa"/>
            <w:tcBorders>
              <w:top w:val="single" w:sz="8" w:space="0" w:color="000000"/>
              <w:left w:val="single" w:sz="8" w:space="0" w:color="000000"/>
              <w:bottom w:val="single" w:sz="8" w:space="0" w:color="000000"/>
              <w:right w:val="single" w:sz="8" w:space="0" w:color="000000"/>
            </w:tcBorders>
          </w:tcPr>
          <w:p w14:paraId="6406405E" w14:textId="0792341C" w:rsidR="0073405D" w:rsidRPr="00746EC1" w:rsidRDefault="00013101" w:rsidP="0010220F">
            <w:pPr>
              <w:spacing w:after="0" w:line="240" w:lineRule="auto"/>
              <w:jc w:val="center"/>
              <w:rPr>
                <w:color w:val="000000"/>
                <w:lang w:val="en-US" w:eastAsia="pl-PL"/>
              </w:rPr>
            </w:pPr>
            <w:r>
              <w:rPr>
                <w:color w:val="000000"/>
                <w:lang w:val="en-US" w:eastAsia="pl-PL"/>
              </w:rPr>
              <w:t>4</w:t>
            </w:r>
          </w:p>
        </w:tc>
      </w:tr>
      <w:tr w:rsidR="00746EC1" w:rsidRPr="00746EC1" w14:paraId="64064063"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60" w14:textId="77777777"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4</w:t>
            </w:r>
          </w:p>
        </w:tc>
        <w:tc>
          <w:tcPr>
            <w:tcW w:w="6775" w:type="dxa"/>
            <w:tcBorders>
              <w:top w:val="single" w:sz="8" w:space="0" w:color="000000"/>
              <w:left w:val="single" w:sz="8" w:space="0" w:color="000000"/>
              <w:bottom w:val="single" w:sz="8" w:space="0" w:color="000000"/>
              <w:right w:val="nil"/>
            </w:tcBorders>
          </w:tcPr>
          <w:p w14:paraId="64064061" w14:textId="016A0A22" w:rsidR="0073405D" w:rsidRPr="00746EC1" w:rsidRDefault="00013101" w:rsidP="00DF1B9B">
            <w:pPr>
              <w:spacing w:after="0" w:line="240" w:lineRule="auto"/>
              <w:rPr>
                <w:color w:val="000000"/>
                <w:lang w:val="en-US" w:eastAsia="pl-PL"/>
              </w:rPr>
            </w:pPr>
            <w:r w:rsidRPr="00013101">
              <w:rPr>
                <w:color w:val="000000"/>
                <w:lang w:val="en-US" w:eastAsia="pl-PL"/>
              </w:rPr>
              <w:t>Tools and methods of text processing.</w:t>
            </w:r>
          </w:p>
        </w:tc>
        <w:tc>
          <w:tcPr>
            <w:tcW w:w="1693" w:type="dxa"/>
            <w:tcBorders>
              <w:top w:val="single" w:sz="8" w:space="0" w:color="000000"/>
              <w:left w:val="single" w:sz="8" w:space="0" w:color="000000"/>
              <w:bottom w:val="single" w:sz="8" w:space="0" w:color="000000"/>
              <w:right w:val="single" w:sz="8" w:space="0" w:color="000000"/>
            </w:tcBorders>
          </w:tcPr>
          <w:p w14:paraId="64064062" w14:textId="2AE032D7" w:rsidR="0073405D" w:rsidRPr="00746EC1" w:rsidRDefault="00013101" w:rsidP="0010220F">
            <w:pPr>
              <w:spacing w:after="0" w:line="240" w:lineRule="auto"/>
              <w:jc w:val="center"/>
              <w:rPr>
                <w:color w:val="000000"/>
                <w:lang w:val="en-US" w:eastAsia="pl-PL"/>
              </w:rPr>
            </w:pPr>
            <w:r>
              <w:rPr>
                <w:color w:val="000000"/>
                <w:lang w:val="en-US" w:eastAsia="pl-PL"/>
              </w:rPr>
              <w:t>4</w:t>
            </w:r>
          </w:p>
        </w:tc>
      </w:tr>
      <w:tr w:rsidR="00746EC1" w:rsidRPr="00746EC1" w14:paraId="64064067"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64" w14:textId="77777777"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5</w:t>
            </w:r>
          </w:p>
        </w:tc>
        <w:tc>
          <w:tcPr>
            <w:tcW w:w="6775" w:type="dxa"/>
            <w:tcBorders>
              <w:top w:val="single" w:sz="8" w:space="0" w:color="000000"/>
              <w:left w:val="single" w:sz="8" w:space="0" w:color="000000"/>
              <w:bottom w:val="single" w:sz="8" w:space="0" w:color="000000"/>
              <w:right w:val="nil"/>
            </w:tcBorders>
          </w:tcPr>
          <w:p w14:paraId="64064065" w14:textId="161DA436" w:rsidR="0073405D" w:rsidRPr="00746EC1" w:rsidRDefault="00013101" w:rsidP="00E87CE8">
            <w:pPr>
              <w:spacing w:after="0" w:line="240" w:lineRule="auto"/>
              <w:rPr>
                <w:color w:val="000000"/>
                <w:lang w:val="en-US" w:eastAsia="pl-PL"/>
              </w:rPr>
            </w:pPr>
            <w:r w:rsidRPr="00013101">
              <w:rPr>
                <w:color w:val="000000"/>
                <w:lang w:val="en-US" w:eastAsia="pl-PL"/>
              </w:rPr>
              <w:t xml:space="preserve">Advanced functions of text processing; Mail Merge. </w:t>
            </w:r>
          </w:p>
        </w:tc>
        <w:tc>
          <w:tcPr>
            <w:tcW w:w="1693" w:type="dxa"/>
            <w:tcBorders>
              <w:top w:val="single" w:sz="8" w:space="0" w:color="000000"/>
              <w:left w:val="single" w:sz="8" w:space="0" w:color="000000"/>
              <w:bottom w:val="single" w:sz="8" w:space="0" w:color="000000"/>
              <w:right w:val="single" w:sz="8" w:space="0" w:color="000000"/>
            </w:tcBorders>
          </w:tcPr>
          <w:p w14:paraId="64064066" w14:textId="25F9CC49" w:rsidR="0073405D" w:rsidRPr="00746EC1" w:rsidRDefault="00013101" w:rsidP="0010220F">
            <w:pPr>
              <w:spacing w:after="0" w:line="240" w:lineRule="auto"/>
              <w:jc w:val="center"/>
              <w:rPr>
                <w:color w:val="000000"/>
                <w:lang w:val="en-US" w:eastAsia="pl-PL"/>
              </w:rPr>
            </w:pPr>
            <w:r>
              <w:rPr>
                <w:color w:val="000000"/>
                <w:lang w:val="en-US" w:eastAsia="pl-PL"/>
              </w:rPr>
              <w:t>2</w:t>
            </w:r>
          </w:p>
        </w:tc>
      </w:tr>
      <w:tr w:rsidR="00013101" w:rsidRPr="00746EC1" w14:paraId="741A3703" w14:textId="77777777" w:rsidTr="00E47F2F">
        <w:trPr>
          <w:trHeight w:val="15"/>
        </w:trPr>
        <w:tc>
          <w:tcPr>
            <w:tcW w:w="757" w:type="dxa"/>
            <w:tcBorders>
              <w:top w:val="single" w:sz="8" w:space="0" w:color="000000"/>
              <w:left w:val="single" w:sz="8" w:space="0" w:color="000000"/>
              <w:bottom w:val="single" w:sz="8" w:space="0" w:color="000000"/>
              <w:right w:val="nil"/>
            </w:tcBorders>
          </w:tcPr>
          <w:p w14:paraId="4EA2D55E" w14:textId="06FE7A6E" w:rsidR="00013101" w:rsidRPr="00746EC1" w:rsidRDefault="00013101" w:rsidP="00AA13D5">
            <w:pPr>
              <w:spacing w:before="20" w:after="20" w:line="15" w:lineRule="atLeast"/>
              <w:rPr>
                <w:color w:val="000000"/>
                <w:lang w:val="en-US" w:eastAsia="pl-PL"/>
              </w:rPr>
            </w:pPr>
            <w:proofErr w:type="spellStart"/>
            <w:r w:rsidRPr="00746EC1">
              <w:rPr>
                <w:color w:val="000000"/>
                <w:lang w:val="en-US" w:eastAsia="pl-PL"/>
              </w:rPr>
              <w:t>Lec</w:t>
            </w:r>
            <w:proofErr w:type="spellEnd"/>
            <w:r>
              <w:rPr>
                <w:color w:val="000000"/>
                <w:lang w:val="en-US" w:eastAsia="pl-PL"/>
              </w:rPr>
              <w:t xml:space="preserve"> 6</w:t>
            </w:r>
          </w:p>
        </w:tc>
        <w:tc>
          <w:tcPr>
            <w:tcW w:w="6775" w:type="dxa"/>
            <w:tcBorders>
              <w:top w:val="single" w:sz="8" w:space="0" w:color="000000"/>
              <w:left w:val="single" w:sz="8" w:space="0" w:color="000000"/>
              <w:bottom w:val="single" w:sz="8" w:space="0" w:color="000000"/>
              <w:right w:val="nil"/>
            </w:tcBorders>
          </w:tcPr>
          <w:p w14:paraId="57E049CB" w14:textId="5C137BC3" w:rsidR="00013101" w:rsidRPr="00013101" w:rsidRDefault="00013101" w:rsidP="00E87CE8">
            <w:pPr>
              <w:spacing w:after="0" w:line="240" w:lineRule="auto"/>
              <w:rPr>
                <w:color w:val="000000"/>
                <w:lang w:val="en-US" w:eastAsia="pl-PL"/>
              </w:rPr>
            </w:pPr>
            <w:r w:rsidRPr="00013101">
              <w:rPr>
                <w:color w:val="000000"/>
                <w:lang w:val="en-US" w:eastAsia="pl-PL"/>
              </w:rPr>
              <w:t>Tools and techniques of preparing and conducting a business presentation.</w:t>
            </w:r>
          </w:p>
        </w:tc>
        <w:tc>
          <w:tcPr>
            <w:tcW w:w="1693" w:type="dxa"/>
            <w:tcBorders>
              <w:top w:val="single" w:sz="8" w:space="0" w:color="000000"/>
              <w:left w:val="single" w:sz="8" w:space="0" w:color="000000"/>
              <w:bottom w:val="single" w:sz="8" w:space="0" w:color="000000"/>
              <w:right w:val="single" w:sz="8" w:space="0" w:color="000000"/>
            </w:tcBorders>
          </w:tcPr>
          <w:p w14:paraId="527BD7FF" w14:textId="7B1ED2B9" w:rsidR="0001310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6B"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68" w14:textId="2D5AD9D1"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w:t>
            </w:r>
            <w:r w:rsidR="00013101">
              <w:rPr>
                <w:color w:val="000000"/>
                <w:lang w:val="en-US" w:eastAsia="pl-PL"/>
              </w:rPr>
              <w:t>7</w:t>
            </w:r>
          </w:p>
        </w:tc>
        <w:tc>
          <w:tcPr>
            <w:tcW w:w="6775" w:type="dxa"/>
            <w:tcBorders>
              <w:top w:val="single" w:sz="8" w:space="0" w:color="000000"/>
              <w:left w:val="single" w:sz="8" w:space="0" w:color="000000"/>
              <w:bottom w:val="single" w:sz="8" w:space="0" w:color="000000"/>
              <w:right w:val="nil"/>
            </w:tcBorders>
          </w:tcPr>
          <w:p w14:paraId="4FD4F8F4" w14:textId="77777777" w:rsidR="00013101" w:rsidRDefault="00013101" w:rsidP="00551CD3">
            <w:pPr>
              <w:spacing w:after="0" w:line="240" w:lineRule="auto"/>
              <w:rPr>
                <w:color w:val="000000"/>
                <w:lang w:val="en-US" w:eastAsia="pl-PL"/>
              </w:rPr>
            </w:pPr>
            <w:r w:rsidRPr="00013101">
              <w:rPr>
                <w:color w:val="000000"/>
                <w:lang w:val="en-US" w:eastAsia="pl-PL"/>
              </w:rPr>
              <w:t xml:space="preserve">Inter-application data exchange (OLE). </w:t>
            </w:r>
          </w:p>
          <w:p w14:paraId="64064069" w14:textId="138426E6" w:rsidR="0073405D" w:rsidRPr="00746EC1" w:rsidRDefault="00013101" w:rsidP="00551CD3">
            <w:pPr>
              <w:spacing w:after="0" w:line="240" w:lineRule="auto"/>
              <w:rPr>
                <w:color w:val="000000"/>
                <w:lang w:val="en-US" w:eastAsia="pl-PL"/>
              </w:rPr>
            </w:pPr>
            <w:r w:rsidRPr="00013101">
              <w:rPr>
                <w:color w:val="000000"/>
                <w:lang w:val="en-US" w:eastAsia="pl-PL"/>
              </w:rPr>
              <w:t>Automating tasks in Microsoft Office.</w:t>
            </w:r>
          </w:p>
        </w:tc>
        <w:tc>
          <w:tcPr>
            <w:tcW w:w="1693" w:type="dxa"/>
            <w:tcBorders>
              <w:top w:val="single" w:sz="8" w:space="0" w:color="000000"/>
              <w:left w:val="single" w:sz="8" w:space="0" w:color="000000"/>
              <w:bottom w:val="single" w:sz="8" w:space="0" w:color="000000"/>
              <w:right w:val="single" w:sz="8" w:space="0" w:color="000000"/>
            </w:tcBorders>
          </w:tcPr>
          <w:p w14:paraId="6406406A" w14:textId="385F99B5" w:rsidR="0073405D" w:rsidRPr="00746EC1" w:rsidRDefault="00013101" w:rsidP="0010220F">
            <w:pPr>
              <w:spacing w:after="0" w:line="240" w:lineRule="auto"/>
              <w:jc w:val="center"/>
              <w:rPr>
                <w:color w:val="000000"/>
                <w:lang w:val="en-US" w:eastAsia="pl-PL"/>
              </w:rPr>
            </w:pPr>
            <w:r>
              <w:rPr>
                <w:color w:val="000000"/>
                <w:lang w:val="en-US" w:eastAsia="pl-PL"/>
              </w:rPr>
              <w:t>4</w:t>
            </w:r>
          </w:p>
        </w:tc>
      </w:tr>
      <w:tr w:rsidR="00746EC1" w:rsidRPr="00746EC1" w14:paraId="6406406F"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6C" w14:textId="1E4F2ECF"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w:t>
            </w:r>
            <w:r w:rsidR="00013101">
              <w:rPr>
                <w:color w:val="000000"/>
                <w:lang w:val="en-US" w:eastAsia="pl-PL"/>
              </w:rPr>
              <w:t>8</w:t>
            </w:r>
          </w:p>
        </w:tc>
        <w:tc>
          <w:tcPr>
            <w:tcW w:w="6775" w:type="dxa"/>
            <w:tcBorders>
              <w:top w:val="single" w:sz="8" w:space="0" w:color="000000"/>
              <w:left w:val="single" w:sz="8" w:space="0" w:color="000000"/>
              <w:bottom w:val="single" w:sz="8" w:space="0" w:color="000000"/>
              <w:right w:val="nil"/>
            </w:tcBorders>
          </w:tcPr>
          <w:p w14:paraId="6406406D" w14:textId="30ECAE1D" w:rsidR="0073405D" w:rsidRPr="00746EC1" w:rsidRDefault="00013101" w:rsidP="00551CD3">
            <w:pPr>
              <w:spacing w:after="0" w:line="240" w:lineRule="auto"/>
              <w:rPr>
                <w:color w:val="000000"/>
                <w:lang w:val="en-US" w:eastAsia="pl-PL"/>
              </w:rPr>
            </w:pPr>
            <w:r w:rsidRPr="00013101">
              <w:rPr>
                <w:color w:val="000000"/>
                <w:lang w:val="en-US" w:eastAsia="pl-PL"/>
              </w:rPr>
              <w:t>IT and networking fundamentals.</w:t>
            </w:r>
          </w:p>
        </w:tc>
        <w:tc>
          <w:tcPr>
            <w:tcW w:w="1693" w:type="dxa"/>
            <w:tcBorders>
              <w:top w:val="single" w:sz="8" w:space="0" w:color="000000"/>
              <w:left w:val="single" w:sz="8" w:space="0" w:color="000000"/>
              <w:bottom w:val="single" w:sz="8" w:space="0" w:color="000000"/>
              <w:right w:val="single" w:sz="8" w:space="0" w:color="000000"/>
            </w:tcBorders>
          </w:tcPr>
          <w:p w14:paraId="6406406E" w14:textId="2D51F558" w:rsidR="0073405D" w:rsidRPr="00746EC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73"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70" w14:textId="0C0662AD"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w:t>
            </w:r>
            <w:r w:rsidR="00013101">
              <w:rPr>
                <w:color w:val="000000"/>
                <w:lang w:val="en-US" w:eastAsia="pl-PL"/>
              </w:rPr>
              <w:t>9</w:t>
            </w:r>
          </w:p>
        </w:tc>
        <w:tc>
          <w:tcPr>
            <w:tcW w:w="6775" w:type="dxa"/>
            <w:tcBorders>
              <w:top w:val="single" w:sz="8" w:space="0" w:color="000000"/>
              <w:left w:val="single" w:sz="8" w:space="0" w:color="000000"/>
              <w:bottom w:val="single" w:sz="8" w:space="0" w:color="000000"/>
              <w:right w:val="nil"/>
            </w:tcBorders>
          </w:tcPr>
          <w:p w14:paraId="64064071" w14:textId="228B9ED6" w:rsidR="0073405D" w:rsidRPr="00746EC1" w:rsidRDefault="00013101" w:rsidP="00E87CE8">
            <w:pPr>
              <w:spacing w:after="0" w:line="240" w:lineRule="auto"/>
              <w:rPr>
                <w:color w:val="000000"/>
                <w:lang w:val="en-US" w:eastAsia="pl-PL"/>
              </w:rPr>
            </w:pPr>
            <w:r w:rsidRPr="00013101">
              <w:rPr>
                <w:color w:val="000000"/>
                <w:lang w:val="en-US" w:eastAsia="pl-PL"/>
              </w:rPr>
              <w:t>Network, systems and data security.</w:t>
            </w:r>
          </w:p>
        </w:tc>
        <w:tc>
          <w:tcPr>
            <w:tcW w:w="1693" w:type="dxa"/>
            <w:tcBorders>
              <w:top w:val="single" w:sz="8" w:space="0" w:color="000000"/>
              <w:left w:val="single" w:sz="8" w:space="0" w:color="000000"/>
              <w:bottom w:val="single" w:sz="8" w:space="0" w:color="000000"/>
              <w:right w:val="single" w:sz="8" w:space="0" w:color="000000"/>
            </w:tcBorders>
          </w:tcPr>
          <w:p w14:paraId="64064072" w14:textId="61593A94" w:rsidR="0073405D" w:rsidRPr="00746EC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77"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74" w14:textId="163D5E03"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w:t>
            </w:r>
            <w:r w:rsidR="00013101">
              <w:rPr>
                <w:color w:val="000000"/>
                <w:lang w:val="en-US" w:eastAsia="pl-PL"/>
              </w:rPr>
              <w:t>10</w:t>
            </w:r>
          </w:p>
        </w:tc>
        <w:tc>
          <w:tcPr>
            <w:tcW w:w="6775" w:type="dxa"/>
            <w:tcBorders>
              <w:top w:val="single" w:sz="8" w:space="0" w:color="000000"/>
              <w:left w:val="single" w:sz="8" w:space="0" w:color="000000"/>
              <w:bottom w:val="single" w:sz="8" w:space="0" w:color="000000"/>
              <w:right w:val="nil"/>
            </w:tcBorders>
          </w:tcPr>
          <w:p w14:paraId="64064075" w14:textId="1CBC6C7B" w:rsidR="0073405D" w:rsidRPr="00746EC1" w:rsidRDefault="00013101" w:rsidP="00DB5749">
            <w:pPr>
              <w:spacing w:after="0" w:line="240" w:lineRule="auto"/>
              <w:rPr>
                <w:color w:val="000000"/>
                <w:lang w:val="en-US" w:eastAsia="pl-PL"/>
              </w:rPr>
            </w:pPr>
            <w:r w:rsidRPr="00013101">
              <w:rPr>
                <w:color w:val="000000"/>
                <w:lang w:val="en-US" w:eastAsia="pl-PL"/>
              </w:rPr>
              <w:t>Digital signature. Intellectual property and copyright issues.</w:t>
            </w:r>
          </w:p>
        </w:tc>
        <w:tc>
          <w:tcPr>
            <w:tcW w:w="1693" w:type="dxa"/>
            <w:tcBorders>
              <w:top w:val="single" w:sz="8" w:space="0" w:color="000000"/>
              <w:left w:val="single" w:sz="8" w:space="0" w:color="000000"/>
              <w:bottom w:val="single" w:sz="8" w:space="0" w:color="000000"/>
              <w:right w:val="single" w:sz="8" w:space="0" w:color="000000"/>
            </w:tcBorders>
          </w:tcPr>
          <w:p w14:paraId="64064076" w14:textId="039A7311" w:rsidR="0073405D" w:rsidRPr="00746EC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93"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90" w14:textId="4875B01B" w:rsidR="0073405D" w:rsidRPr="00746EC1" w:rsidRDefault="0073405D" w:rsidP="00AA13D5">
            <w:pPr>
              <w:spacing w:before="20" w:after="20" w:line="15" w:lineRule="atLeast"/>
              <w:rPr>
                <w:color w:val="000000"/>
                <w:lang w:val="en-US" w:eastAsia="pl-PL"/>
              </w:rPr>
            </w:pPr>
            <w:proofErr w:type="spellStart"/>
            <w:r w:rsidRPr="00746EC1">
              <w:rPr>
                <w:color w:val="000000"/>
                <w:lang w:val="en-US" w:eastAsia="pl-PL"/>
              </w:rPr>
              <w:t>Lec</w:t>
            </w:r>
            <w:proofErr w:type="spellEnd"/>
            <w:r w:rsidRPr="00746EC1">
              <w:rPr>
                <w:color w:val="000000"/>
                <w:lang w:val="en-US" w:eastAsia="pl-PL"/>
              </w:rPr>
              <w:t xml:space="preserve"> 1</w:t>
            </w:r>
            <w:r w:rsidR="00013101">
              <w:rPr>
                <w:color w:val="000000"/>
                <w:lang w:val="en-US" w:eastAsia="pl-PL"/>
              </w:rPr>
              <w:t>1</w:t>
            </w:r>
          </w:p>
        </w:tc>
        <w:tc>
          <w:tcPr>
            <w:tcW w:w="6775" w:type="dxa"/>
            <w:tcBorders>
              <w:top w:val="single" w:sz="8" w:space="0" w:color="000000"/>
              <w:left w:val="single" w:sz="8" w:space="0" w:color="000000"/>
              <w:bottom w:val="single" w:sz="8" w:space="0" w:color="000000"/>
              <w:right w:val="nil"/>
            </w:tcBorders>
          </w:tcPr>
          <w:p w14:paraId="64064091" w14:textId="77777777" w:rsidR="0073405D" w:rsidRPr="00746EC1" w:rsidRDefault="0073405D" w:rsidP="00551CD3">
            <w:pPr>
              <w:spacing w:after="0" w:line="240" w:lineRule="auto"/>
              <w:rPr>
                <w:color w:val="000000"/>
                <w:lang w:val="en-US" w:eastAsia="pl-PL"/>
              </w:rPr>
            </w:pPr>
            <w:r w:rsidRPr="00746EC1">
              <w:rPr>
                <w:color w:val="000000"/>
                <w:lang w:val="en-US" w:eastAsia="pl-PL"/>
              </w:rPr>
              <w:t>Grading, remarks and conclusions.</w:t>
            </w:r>
          </w:p>
        </w:tc>
        <w:tc>
          <w:tcPr>
            <w:tcW w:w="1693" w:type="dxa"/>
            <w:tcBorders>
              <w:top w:val="single" w:sz="8" w:space="0" w:color="000000"/>
              <w:left w:val="single" w:sz="8" w:space="0" w:color="000000"/>
              <w:bottom w:val="single" w:sz="8" w:space="0" w:color="000000"/>
              <w:right w:val="single" w:sz="8" w:space="0" w:color="000000"/>
            </w:tcBorders>
          </w:tcPr>
          <w:p w14:paraId="64064092" w14:textId="77777777" w:rsidR="0073405D" w:rsidRPr="00746EC1" w:rsidRDefault="0073405D" w:rsidP="0010220F">
            <w:pPr>
              <w:spacing w:after="0" w:line="240" w:lineRule="auto"/>
              <w:jc w:val="center"/>
              <w:rPr>
                <w:color w:val="000000"/>
                <w:lang w:val="en-US" w:eastAsia="pl-PL"/>
              </w:rPr>
            </w:pPr>
            <w:r w:rsidRPr="00746EC1">
              <w:rPr>
                <w:color w:val="000000"/>
                <w:lang w:val="en-US" w:eastAsia="pl-PL"/>
              </w:rPr>
              <w:t>2</w:t>
            </w:r>
          </w:p>
        </w:tc>
      </w:tr>
      <w:tr w:rsidR="00746EC1" w:rsidRPr="00746EC1" w14:paraId="64064097" w14:textId="77777777" w:rsidTr="00E47F2F">
        <w:trPr>
          <w:trHeight w:val="15"/>
        </w:trPr>
        <w:tc>
          <w:tcPr>
            <w:tcW w:w="757" w:type="dxa"/>
            <w:tcBorders>
              <w:top w:val="single" w:sz="8" w:space="0" w:color="000000"/>
              <w:left w:val="single" w:sz="8" w:space="0" w:color="000000"/>
              <w:bottom w:val="single" w:sz="8" w:space="0" w:color="000000"/>
              <w:right w:val="nil"/>
            </w:tcBorders>
          </w:tcPr>
          <w:p w14:paraId="64064094" w14:textId="77777777" w:rsidR="0073405D" w:rsidRPr="00746EC1" w:rsidRDefault="0073405D" w:rsidP="00551CD3">
            <w:pPr>
              <w:spacing w:after="0" w:line="240" w:lineRule="auto"/>
              <w:rPr>
                <w:color w:val="000000"/>
                <w:lang w:val="en-US" w:eastAsia="pl-PL"/>
              </w:rPr>
            </w:pPr>
          </w:p>
        </w:tc>
        <w:tc>
          <w:tcPr>
            <w:tcW w:w="6775" w:type="dxa"/>
            <w:tcBorders>
              <w:top w:val="single" w:sz="8" w:space="0" w:color="000000"/>
              <w:left w:val="single" w:sz="8" w:space="0" w:color="000000"/>
              <w:bottom w:val="single" w:sz="8" w:space="0" w:color="000000"/>
              <w:right w:val="nil"/>
            </w:tcBorders>
          </w:tcPr>
          <w:p w14:paraId="64064095" w14:textId="77777777" w:rsidR="0073405D" w:rsidRPr="00746EC1" w:rsidRDefault="0073405D" w:rsidP="00551CD3">
            <w:pPr>
              <w:spacing w:before="20" w:after="20" w:line="15" w:lineRule="atLeast"/>
              <w:rPr>
                <w:color w:val="000000"/>
                <w:lang w:val="en-US" w:eastAsia="pl-PL"/>
              </w:rPr>
            </w:pPr>
            <w:r w:rsidRPr="00746EC1">
              <w:rPr>
                <w:color w:val="000000"/>
                <w:lang w:val="en-US" w:eastAsia="pl-PL"/>
              </w:rPr>
              <w:t>Total hours</w:t>
            </w:r>
          </w:p>
        </w:tc>
        <w:tc>
          <w:tcPr>
            <w:tcW w:w="1693" w:type="dxa"/>
            <w:tcBorders>
              <w:top w:val="single" w:sz="8" w:space="0" w:color="000000"/>
              <w:left w:val="single" w:sz="8" w:space="0" w:color="000000"/>
              <w:bottom w:val="single" w:sz="8" w:space="0" w:color="000000"/>
              <w:right w:val="single" w:sz="8" w:space="0" w:color="000000"/>
            </w:tcBorders>
          </w:tcPr>
          <w:p w14:paraId="64064096" w14:textId="77777777" w:rsidR="0073405D" w:rsidRPr="00746EC1" w:rsidRDefault="0073405D" w:rsidP="0010220F">
            <w:pPr>
              <w:spacing w:after="0" w:line="240" w:lineRule="auto"/>
              <w:jc w:val="center"/>
              <w:rPr>
                <w:b/>
                <w:color w:val="000000"/>
                <w:lang w:val="en-US" w:eastAsia="pl-PL"/>
              </w:rPr>
            </w:pPr>
            <w:r w:rsidRPr="00746EC1">
              <w:rPr>
                <w:b/>
                <w:color w:val="000000"/>
                <w:lang w:val="en-US" w:eastAsia="pl-PL"/>
              </w:rPr>
              <w:t>30</w:t>
            </w:r>
          </w:p>
        </w:tc>
      </w:tr>
    </w:tbl>
    <w:p w14:paraId="64064098" w14:textId="77777777" w:rsidR="0073405D" w:rsidRPr="00746EC1" w:rsidRDefault="0073405D" w:rsidP="00551CD3">
      <w:pPr>
        <w:spacing w:line="240" w:lineRule="auto"/>
        <w:rPr>
          <w:vanish/>
          <w:color w:val="000000"/>
          <w:lang w:val="en-US" w:eastAsia="pl-PL"/>
        </w:rPr>
      </w:pPr>
      <w:bookmarkStart w:id="7" w:name="table07"/>
      <w:bookmarkEnd w:id="7"/>
    </w:p>
    <w:p w14:paraId="64064099" w14:textId="77777777" w:rsidR="0073405D" w:rsidRPr="00746EC1" w:rsidRDefault="0073405D" w:rsidP="00551CD3">
      <w:pPr>
        <w:spacing w:line="240" w:lineRule="auto"/>
        <w:rPr>
          <w:vanish/>
          <w:color w:val="000000"/>
          <w:lang w:val="en-US" w:eastAsia="pl-PL"/>
        </w:rPr>
      </w:pPr>
      <w:bookmarkStart w:id="8" w:name="table08"/>
      <w:bookmarkEnd w:id="8"/>
    </w:p>
    <w:tbl>
      <w:tblPr>
        <w:tblW w:w="9210" w:type="dxa"/>
        <w:tblCellMar>
          <w:top w:w="15" w:type="dxa"/>
          <w:left w:w="15" w:type="dxa"/>
          <w:bottom w:w="15" w:type="dxa"/>
          <w:right w:w="15" w:type="dxa"/>
        </w:tblCellMar>
        <w:tblLook w:val="00A0" w:firstRow="1" w:lastRow="0" w:firstColumn="1" w:lastColumn="0" w:noHBand="0" w:noVBand="0"/>
      </w:tblPr>
      <w:tblGrid>
        <w:gridCol w:w="598"/>
        <w:gridCol w:w="6920"/>
        <w:gridCol w:w="1692"/>
      </w:tblGrid>
      <w:tr w:rsidR="00746EC1" w:rsidRPr="00746EC1" w14:paraId="6406409C" w14:textId="77777777" w:rsidTr="00E47F2F">
        <w:tc>
          <w:tcPr>
            <w:tcW w:w="7518" w:type="dxa"/>
            <w:gridSpan w:val="2"/>
            <w:tcBorders>
              <w:top w:val="single" w:sz="8" w:space="0" w:color="000000"/>
              <w:left w:val="single" w:sz="8" w:space="0" w:color="000000"/>
              <w:bottom w:val="single" w:sz="8" w:space="0" w:color="000000"/>
              <w:right w:val="single" w:sz="8" w:space="0" w:color="000000"/>
            </w:tcBorders>
          </w:tcPr>
          <w:p w14:paraId="6406409A" w14:textId="13722929" w:rsidR="0073405D" w:rsidRPr="00746EC1" w:rsidRDefault="00F05221" w:rsidP="00551CD3">
            <w:pPr>
              <w:spacing w:after="0" w:line="240" w:lineRule="auto"/>
              <w:jc w:val="center"/>
              <w:rPr>
                <w:color w:val="000000"/>
                <w:lang w:val="en-US" w:eastAsia="pl-PL"/>
              </w:rPr>
            </w:pPr>
            <w:r>
              <w:rPr>
                <w:b/>
                <w:bCs/>
                <w:color w:val="000000"/>
                <w:sz w:val="22"/>
                <w:lang w:val="en-US" w:eastAsia="pl-PL"/>
              </w:rPr>
              <w:t>L</w:t>
            </w:r>
            <w:r w:rsidR="0073405D" w:rsidRPr="00746EC1">
              <w:rPr>
                <w:b/>
                <w:bCs/>
                <w:color w:val="000000"/>
                <w:sz w:val="22"/>
                <w:lang w:val="en-US" w:eastAsia="pl-PL"/>
              </w:rPr>
              <w:t>aboratory</w:t>
            </w:r>
          </w:p>
        </w:tc>
        <w:tc>
          <w:tcPr>
            <w:tcW w:w="1692" w:type="dxa"/>
            <w:tcBorders>
              <w:top w:val="single" w:sz="8" w:space="0" w:color="000000"/>
              <w:left w:val="single" w:sz="8" w:space="0" w:color="000000"/>
              <w:bottom w:val="single" w:sz="8" w:space="0" w:color="000000"/>
              <w:right w:val="single" w:sz="8" w:space="0" w:color="000000"/>
            </w:tcBorders>
          </w:tcPr>
          <w:p w14:paraId="6406409B" w14:textId="77777777" w:rsidR="0073405D" w:rsidRPr="00746EC1" w:rsidRDefault="0073405D" w:rsidP="00551CD3">
            <w:pPr>
              <w:spacing w:after="0" w:line="240" w:lineRule="auto"/>
              <w:rPr>
                <w:color w:val="000000"/>
                <w:lang w:val="en-US" w:eastAsia="pl-PL"/>
              </w:rPr>
            </w:pPr>
            <w:r w:rsidRPr="00746EC1">
              <w:rPr>
                <w:b/>
                <w:bCs/>
                <w:color w:val="000000"/>
                <w:sz w:val="18"/>
                <w:lang w:val="en-US" w:eastAsia="pl-PL"/>
              </w:rPr>
              <w:t>Number of hours</w:t>
            </w:r>
          </w:p>
        </w:tc>
      </w:tr>
      <w:tr w:rsidR="00746EC1" w:rsidRPr="00746EC1" w14:paraId="640640A0" w14:textId="77777777" w:rsidTr="008B765D">
        <w:tc>
          <w:tcPr>
            <w:tcW w:w="0" w:type="auto"/>
            <w:tcBorders>
              <w:top w:val="single" w:sz="8" w:space="0" w:color="000000"/>
              <w:left w:val="single" w:sz="8" w:space="0" w:color="000000"/>
              <w:bottom w:val="single" w:sz="8" w:space="0" w:color="000000"/>
              <w:right w:val="single" w:sz="8" w:space="0" w:color="000000"/>
            </w:tcBorders>
          </w:tcPr>
          <w:p w14:paraId="6406409D" w14:textId="77777777" w:rsidR="0073405D" w:rsidRPr="00B4362C" w:rsidRDefault="0073405D" w:rsidP="00551CD3">
            <w:pPr>
              <w:spacing w:after="0" w:line="240" w:lineRule="auto"/>
              <w:rPr>
                <w:color w:val="000000"/>
                <w:lang w:val="en-US" w:eastAsia="pl-PL"/>
              </w:rPr>
            </w:pPr>
            <w:r w:rsidRPr="00B4362C">
              <w:rPr>
                <w:color w:val="000000"/>
                <w:lang w:val="en-US" w:eastAsia="pl-PL"/>
              </w:rPr>
              <w:t>Lab 1</w:t>
            </w:r>
          </w:p>
        </w:tc>
        <w:tc>
          <w:tcPr>
            <w:tcW w:w="6752" w:type="dxa"/>
            <w:tcBorders>
              <w:top w:val="single" w:sz="8" w:space="0" w:color="000000"/>
              <w:left w:val="single" w:sz="8" w:space="0" w:color="000000"/>
              <w:bottom w:val="single" w:sz="8" w:space="0" w:color="000000"/>
              <w:right w:val="single" w:sz="8" w:space="0" w:color="000000"/>
            </w:tcBorders>
          </w:tcPr>
          <w:p w14:paraId="6406409E" w14:textId="100B17C4" w:rsidR="0073405D" w:rsidRPr="00B4362C" w:rsidRDefault="00013101" w:rsidP="005720DF">
            <w:pPr>
              <w:spacing w:after="0" w:line="240" w:lineRule="auto"/>
              <w:rPr>
                <w:color w:val="000000"/>
                <w:lang w:val="en-US" w:eastAsia="pl-PL"/>
              </w:rPr>
            </w:pPr>
            <w:r w:rsidRPr="00B4362C">
              <w:rPr>
                <w:color w:val="000000"/>
                <w:lang w:val="en-US" w:eastAsia="pl-PL"/>
              </w:rPr>
              <w:t>Introduction to the lab classes. Discussion of credit requirements. The computer lab environment and safety rules.</w:t>
            </w:r>
          </w:p>
        </w:tc>
        <w:tc>
          <w:tcPr>
            <w:tcW w:w="1692" w:type="dxa"/>
            <w:tcBorders>
              <w:top w:val="single" w:sz="8" w:space="0" w:color="000000"/>
              <w:left w:val="single" w:sz="8" w:space="0" w:color="000000"/>
              <w:bottom w:val="single" w:sz="8" w:space="0" w:color="000000"/>
              <w:right w:val="single" w:sz="8" w:space="0" w:color="000000"/>
            </w:tcBorders>
          </w:tcPr>
          <w:p w14:paraId="6406409F" w14:textId="77777777" w:rsidR="0073405D" w:rsidRPr="00746EC1" w:rsidRDefault="0073405D" w:rsidP="0010220F">
            <w:pPr>
              <w:spacing w:after="0" w:line="240" w:lineRule="auto"/>
              <w:jc w:val="center"/>
              <w:rPr>
                <w:color w:val="000000"/>
                <w:lang w:val="en-US" w:eastAsia="pl-PL"/>
              </w:rPr>
            </w:pPr>
            <w:r w:rsidRPr="00746EC1">
              <w:rPr>
                <w:color w:val="000000"/>
                <w:lang w:val="en-US" w:eastAsia="pl-PL"/>
              </w:rPr>
              <w:t>1</w:t>
            </w:r>
          </w:p>
        </w:tc>
      </w:tr>
      <w:tr w:rsidR="00746EC1" w:rsidRPr="00746EC1" w14:paraId="640640A4" w14:textId="77777777" w:rsidTr="008B765D">
        <w:tc>
          <w:tcPr>
            <w:tcW w:w="0" w:type="auto"/>
            <w:tcBorders>
              <w:top w:val="single" w:sz="8" w:space="0" w:color="000000"/>
              <w:left w:val="single" w:sz="8" w:space="0" w:color="000000"/>
              <w:bottom w:val="single" w:sz="8" w:space="0" w:color="000000"/>
              <w:right w:val="single" w:sz="8" w:space="0" w:color="000000"/>
            </w:tcBorders>
          </w:tcPr>
          <w:p w14:paraId="640640A1" w14:textId="77777777" w:rsidR="0073405D" w:rsidRPr="00B4362C" w:rsidRDefault="0073405D" w:rsidP="00551CD3">
            <w:pPr>
              <w:spacing w:after="0" w:line="240" w:lineRule="auto"/>
              <w:rPr>
                <w:color w:val="000000"/>
                <w:lang w:val="en-US" w:eastAsia="pl-PL"/>
              </w:rPr>
            </w:pPr>
            <w:r w:rsidRPr="00B4362C">
              <w:rPr>
                <w:color w:val="000000"/>
                <w:lang w:val="en-US" w:eastAsia="pl-PL"/>
              </w:rPr>
              <w:t>Lab 2</w:t>
            </w:r>
          </w:p>
        </w:tc>
        <w:tc>
          <w:tcPr>
            <w:tcW w:w="6752" w:type="dxa"/>
            <w:tcBorders>
              <w:top w:val="single" w:sz="8" w:space="0" w:color="000000"/>
              <w:left w:val="single" w:sz="8" w:space="0" w:color="000000"/>
              <w:bottom w:val="single" w:sz="8" w:space="0" w:color="000000"/>
              <w:right w:val="single" w:sz="8" w:space="0" w:color="000000"/>
            </w:tcBorders>
          </w:tcPr>
          <w:p w14:paraId="640640A2" w14:textId="4B835013" w:rsidR="0073405D" w:rsidRPr="00B4362C" w:rsidRDefault="00013101" w:rsidP="00551CD3">
            <w:pPr>
              <w:spacing w:after="0" w:line="240" w:lineRule="auto"/>
              <w:rPr>
                <w:color w:val="000000"/>
                <w:lang w:val="en-US" w:eastAsia="pl-PL"/>
              </w:rPr>
            </w:pPr>
            <w:r w:rsidRPr="00B4362C">
              <w:rPr>
                <w:rFonts w:eastAsia="Times New Roman"/>
                <w:lang w:val="en-US" w:eastAsia="pl-PL"/>
              </w:rPr>
              <w:t>Basic spreadsheet features and functions.</w:t>
            </w:r>
          </w:p>
        </w:tc>
        <w:tc>
          <w:tcPr>
            <w:tcW w:w="1692" w:type="dxa"/>
            <w:tcBorders>
              <w:top w:val="single" w:sz="8" w:space="0" w:color="000000"/>
              <w:left w:val="single" w:sz="8" w:space="0" w:color="000000"/>
              <w:bottom w:val="single" w:sz="8" w:space="0" w:color="000000"/>
              <w:right w:val="single" w:sz="8" w:space="0" w:color="000000"/>
            </w:tcBorders>
          </w:tcPr>
          <w:p w14:paraId="640640A3" w14:textId="2E4ADD87" w:rsidR="0073405D" w:rsidRPr="00746EC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A8" w14:textId="77777777" w:rsidTr="008B765D">
        <w:tc>
          <w:tcPr>
            <w:tcW w:w="0" w:type="auto"/>
            <w:tcBorders>
              <w:top w:val="single" w:sz="8" w:space="0" w:color="000000"/>
              <w:left w:val="single" w:sz="8" w:space="0" w:color="000000"/>
              <w:bottom w:val="single" w:sz="8" w:space="0" w:color="000000"/>
              <w:right w:val="single" w:sz="8" w:space="0" w:color="000000"/>
            </w:tcBorders>
          </w:tcPr>
          <w:p w14:paraId="640640A5" w14:textId="77777777" w:rsidR="0073405D" w:rsidRPr="00B4362C" w:rsidRDefault="0073405D" w:rsidP="00551CD3">
            <w:pPr>
              <w:spacing w:after="0" w:line="240" w:lineRule="auto"/>
              <w:rPr>
                <w:color w:val="000000"/>
                <w:lang w:val="en-US" w:eastAsia="pl-PL"/>
              </w:rPr>
            </w:pPr>
            <w:r w:rsidRPr="00B4362C">
              <w:rPr>
                <w:color w:val="000000"/>
                <w:lang w:val="en-US" w:eastAsia="pl-PL"/>
              </w:rPr>
              <w:t>Lab 3</w:t>
            </w:r>
          </w:p>
        </w:tc>
        <w:tc>
          <w:tcPr>
            <w:tcW w:w="6752" w:type="dxa"/>
            <w:tcBorders>
              <w:top w:val="single" w:sz="8" w:space="0" w:color="000000"/>
              <w:left w:val="single" w:sz="8" w:space="0" w:color="000000"/>
              <w:bottom w:val="single" w:sz="8" w:space="0" w:color="000000"/>
              <w:right w:val="single" w:sz="8" w:space="0" w:color="000000"/>
            </w:tcBorders>
          </w:tcPr>
          <w:p w14:paraId="640640A6" w14:textId="22F5E0A2" w:rsidR="0073405D" w:rsidRPr="00B4362C" w:rsidRDefault="00013101" w:rsidP="008B765D">
            <w:pPr>
              <w:spacing w:after="0" w:line="240" w:lineRule="auto"/>
              <w:rPr>
                <w:color w:val="000000"/>
                <w:lang w:val="en-US" w:eastAsia="pl-PL"/>
              </w:rPr>
            </w:pPr>
            <w:r w:rsidRPr="00B4362C">
              <w:rPr>
                <w:color w:val="000000"/>
                <w:lang w:val="en-US" w:eastAsia="pl-PL"/>
              </w:rPr>
              <w:t>Advanced functions and methods of data gathering, analysis and visualization in a spreadsheet.</w:t>
            </w:r>
          </w:p>
        </w:tc>
        <w:tc>
          <w:tcPr>
            <w:tcW w:w="1692" w:type="dxa"/>
            <w:tcBorders>
              <w:top w:val="single" w:sz="8" w:space="0" w:color="000000"/>
              <w:left w:val="single" w:sz="8" w:space="0" w:color="000000"/>
              <w:bottom w:val="single" w:sz="8" w:space="0" w:color="000000"/>
              <w:right w:val="single" w:sz="8" w:space="0" w:color="000000"/>
            </w:tcBorders>
          </w:tcPr>
          <w:p w14:paraId="640640A7" w14:textId="5DE25261" w:rsidR="0073405D" w:rsidRPr="00746EC1" w:rsidRDefault="00013101" w:rsidP="005720DF">
            <w:pPr>
              <w:spacing w:after="0" w:line="240" w:lineRule="auto"/>
              <w:jc w:val="center"/>
              <w:rPr>
                <w:color w:val="000000"/>
                <w:lang w:val="en-US" w:eastAsia="pl-PL"/>
              </w:rPr>
            </w:pPr>
            <w:r>
              <w:rPr>
                <w:color w:val="000000"/>
                <w:lang w:val="en-US" w:eastAsia="pl-PL"/>
              </w:rPr>
              <w:t>4</w:t>
            </w:r>
          </w:p>
        </w:tc>
      </w:tr>
      <w:tr w:rsidR="00746EC1" w:rsidRPr="00746EC1" w14:paraId="640640AC" w14:textId="77777777" w:rsidTr="008B765D">
        <w:tc>
          <w:tcPr>
            <w:tcW w:w="0" w:type="auto"/>
            <w:tcBorders>
              <w:top w:val="single" w:sz="8" w:space="0" w:color="000000"/>
              <w:left w:val="single" w:sz="8" w:space="0" w:color="000000"/>
              <w:bottom w:val="single" w:sz="8" w:space="0" w:color="000000"/>
              <w:right w:val="single" w:sz="8" w:space="0" w:color="000000"/>
            </w:tcBorders>
          </w:tcPr>
          <w:p w14:paraId="640640A9" w14:textId="77777777" w:rsidR="0073405D" w:rsidRPr="00746EC1" w:rsidRDefault="0073405D" w:rsidP="00551CD3">
            <w:pPr>
              <w:spacing w:after="0" w:line="240" w:lineRule="auto"/>
              <w:rPr>
                <w:color w:val="000000"/>
                <w:lang w:val="en-US" w:eastAsia="pl-PL"/>
              </w:rPr>
            </w:pPr>
            <w:r w:rsidRPr="00746EC1">
              <w:rPr>
                <w:color w:val="000000"/>
                <w:sz w:val="22"/>
                <w:lang w:val="en-US" w:eastAsia="pl-PL"/>
              </w:rPr>
              <w:t>Lab 4</w:t>
            </w:r>
          </w:p>
        </w:tc>
        <w:tc>
          <w:tcPr>
            <w:tcW w:w="6752" w:type="dxa"/>
            <w:tcBorders>
              <w:top w:val="single" w:sz="8" w:space="0" w:color="000000"/>
              <w:left w:val="single" w:sz="8" w:space="0" w:color="000000"/>
              <w:bottom w:val="single" w:sz="8" w:space="0" w:color="000000"/>
              <w:right w:val="single" w:sz="8" w:space="0" w:color="000000"/>
            </w:tcBorders>
          </w:tcPr>
          <w:p w14:paraId="640640AA" w14:textId="60F3924B" w:rsidR="0073405D" w:rsidRPr="00746EC1" w:rsidRDefault="00013101" w:rsidP="00551CD3">
            <w:pPr>
              <w:spacing w:after="0" w:line="240" w:lineRule="auto"/>
              <w:rPr>
                <w:color w:val="000000"/>
                <w:lang w:val="en-US" w:eastAsia="pl-PL"/>
              </w:rPr>
            </w:pPr>
            <w:r w:rsidRPr="00013101">
              <w:rPr>
                <w:color w:val="000000"/>
                <w:lang w:val="en-US" w:eastAsia="pl-PL"/>
              </w:rPr>
              <w:t>Tools and methods of text processing.</w:t>
            </w:r>
          </w:p>
        </w:tc>
        <w:tc>
          <w:tcPr>
            <w:tcW w:w="1692" w:type="dxa"/>
            <w:tcBorders>
              <w:top w:val="single" w:sz="8" w:space="0" w:color="000000"/>
              <w:left w:val="single" w:sz="8" w:space="0" w:color="000000"/>
              <w:bottom w:val="single" w:sz="8" w:space="0" w:color="000000"/>
              <w:right w:val="single" w:sz="8" w:space="0" w:color="000000"/>
            </w:tcBorders>
          </w:tcPr>
          <w:p w14:paraId="640640AB" w14:textId="6A164E90" w:rsidR="0073405D" w:rsidRPr="00746EC1" w:rsidRDefault="00013101" w:rsidP="0010220F">
            <w:pPr>
              <w:spacing w:after="0" w:line="240" w:lineRule="auto"/>
              <w:jc w:val="center"/>
              <w:rPr>
                <w:color w:val="000000"/>
                <w:lang w:val="en-US" w:eastAsia="pl-PL"/>
              </w:rPr>
            </w:pPr>
            <w:r>
              <w:rPr>
                <w:color w:val="000000"/>
                <w:lang w:val="en-US" w:eastAsia="pl-PL"/>
              </w:rPr>
              <w:t>4</w:t>
            </w:r>
          </w:p>
        </w:tc>
      </w:tr>
      <w:tr w:rsidR="00013101" w:rsidRPr="00746EC1" w14:paraId="6E54B40F" w14:textId="77777777" w:rsidTr="008B765D">
        <w:tc>
          <w:tcPr>
            <w:tcW w:w="0" w:type="auto"/>
            <w:tcBorders>
              <w:top w:val="single" w:sz="8" w:space="0" w:color="000000"/>
              <w:left w:val="single" w:sz="8" w:space="0" w:color="000000"/>
              <w:bottom w:val="single" w:sz="8" w:space="0" w:color="000000"/>
              <w:right w:val="single" w:sz="8" w:space="0" w:color="000000"/>
            </w:tcBorders>
          </w:tcPr>
          <w:p w14:paraId="1C48E84E" w14:textId="4DDF69A4" w:rsidR="00013101" w:rsidRPr="00746EC1" w:rsidRDefault="00013101" w:rsidP="00551CD3">
            <w:pPr>
              <w:spacing w:after="0" w:line="240" w:lineRule="auto"/>
              <w:rPr>
                <w:color w:val="000000"/>
                <w:sz w:val="22"/>
                <w:lang w:val="en-US" w:eastAsia="pl-PL"/>
              </w:rPr>
            </w:pPr>
            <w:r>
              <w:rPr>
                <w:color w:val="000000"/>
                <w:sz w:val="22"/>
                <w:lang w:val="en-US" w:eastAsia="pl-PL"/>
              </w:rPr>
              <w:t>Lab 5</w:t>
            </w:r>
          </w:p>
        </w:tc>
        <w:tc>
          <w:tcPr>
            <w:tcW w:w="6752" w:type="dxa"/>
            <w:tcBorders>
              <w:top w:val="single" w:sz="8" w:space="0" w:color="000000"/>
              <w:left w:val="single" w:sz="8" w:space="0" w:color="000000"/>
              <w:bottom w:val="single" w:sz="8" w:space="0" w:color="000000"/>
              <w:right w:val="single" w:sz="8" w:space="0" w:color="000000"/>
            </w:tcBorders>
          </w:tcPr>
          <w:p w14:paraId="3404AB37" w14:textId="1B8C4AF9" w:rsidR="00013101" w:rsidRPr="00013101" w:rsidRDefault="00013101" w:rsidP="00551CD3">
            <w:pPr>
              <w:spacing w:after="0" w:line="240" w:lineRule="auto"/>
              <w:rPr>
                <w:color w:val="000000"/>
                <w:lang w:val="en-US" w:eastAsia="pl-PL"/>
              </w:rPr>
            </w:pPr>
            <w:r w:rsidRPr="00013101">
              <w:rPr>
                <w:color w:val="000000"/>
                <w:lang w:val="en-US" w:eastAsia="pl-PL"/>
              </w:rPr>
              <w:t>Presentation / elective task.</w:t>
            </w:r>
          </w:p>
        </w:tc>
        <w:tc>
          <w:tcPr>
            <w:tcW w:w="1692" w:type="dxa"/>
            <w:tcBorders>
              <w:top w:val="single" w:sz="8" w:space="0" w:color="000000"/>
              <w:left w:val="single" w:sz="8" w:space="0" w:color="000000"/>
              <w:bottom w:val="single" w:sz="8" w:space="0" w:color="000000"/>
              <w:right w:val="single" w:sz="8" w:space="0" w:color="000000"/>
            </w:tcBorders>
          </w:tcPr>
          <w:p w14:paraId="32291D45" w14:textId="76FE8EB5" w:rsidR="00013101" w:rsidRDefault="00013101" w:rsidP="0010220F">
            <w:pPr>
              <w:spacing w:after="0" w:line="240" w:lineRule="auto"/>
              <w:jc w:val="center"/>
              <w:rPr>
                <w:color w:val="000000"/>
                <w:lang w:val="en-US" w:eastAsia="pl-PL"/>
              </w:rPr>
            </w:pPr>
            <w:r>
              <w:rPr>
                <w:color w:val="000000"/>
                <w:lang w:val="en-US" w:eastAsia="pl-PL"/>
              </w:rPr>
              <w:t>2</w:t>
            </w:r>
          </w:p>
        </w:tc>
      </w:tr>
      <w:tr w:rsidR="00746EC1" w:rsidRPr="00746EC1" w14:paraId="640640B0" w14:textId="77777777" w:rsidTr="008B765D">
        <w:tc>
          <w:tcPr>
            <w:tcW w:w="0" w:type="auto"/>
            <w:tcBorders>
              <w:top w:val="single" w:sz="8" w:space="0" w:color="000000"/>
              <w:left w:val="single" w:sz="8" w:space="0" w:color="000000"/>
              <w:bottom w:val="single" w:sz="8" w:space="0" w:color="000000"/>
              <w:right w:val="single" w:sz="8" w:space="0" w:color="000000"/>
            </w:tcBorders>
          </w:tcPr>
          <w:p w14:paraId="640640AD" w14:textId="70B55158" w:rsidR="0073405D" w:rsidRPr="00746EC1" w:rsidRDefault="0073405D" w:rsidP="00551CD3">
            <w:pPr>
              <w:spacing w:after="0" w:line="240" w:lineRule="auto"/>
              <w:rPr>
                <w:color w:val="000000"/>
                <w:lang w:val="en-US" w:eastAsia="pl-PL"/>
              </w:rPr>
            </w:pPr>
            <w:r w:rsidRPr="00746EC1">
              <w:rPr>
                <w:color w:val="000000"/>
                <w:sz w:val="22"/>
                <w:lang w:val="en-US" w:eastAsia="pl-PL"/>
              </w:rPr>
              <w:t xml:space="preserve">Lab </w:t>
            </w:r>
            <w:r w:rsidR="00013101">
              <w:rPr>
                <w:color w:val="000000"/>
                <w:sz w:val="22"/>
                <w:lang w:val="en-US" w:eastAsia="pl-PL"/>
              </w:rPr>
              <w:t>6</w:t>
            </w:r>
          </w:p>
        </w:tc>
        <w:tc>
          <w:tcPr>
            <w:tcW w:w="6752" w:type="dxa"/>
            <w:tcBorders>
              <w:top w:val="single" w:sz="8" w:space="0" w:color="000000"/>
              <w:left w:val="single" w:sz="8" w:space="0" w:color="000000"/>
              <w:bottom w:val="single" w:sz="8" w:space="0" w:color="000000"/>
              <w:right w:val="single" w:sz="8" w:space="0" w:color="000000"/>
            </w:tcBorders>
          </w:tcPr>
          <w:p w14:paraId="640640AE" w14:textId="77777777" w:rsidR="0073405D" w:rsidRPr="00746EC1" w:rsidRDefault="0073405D" w:rsidP="00551CD3">
            <w:pPr>
              <w:spacing w:after="0" w:line="240" w:lineRule="auto"/>
              <w:rPr>
                <w:color w:val="000000"/>
                <w:lang w:val="en-US" w:eastAsia="pl-PL"/>
              </w:rPr>
            </w:pPr>
            <w:r w:rsidRPr="00746EC1">
              <w:rPr>
                <w:color w:val="000000"/>
                <w:lang w:val="en-US" w:eastAsia="pl-PL"/>
              </w:rPr>
              <w:t>Failed assignments retake and final remarks.</w:t>
            </w:r>
          </w:p>
        </w:tc>
        <w:tc>
          <w:tcPr>
            <w:tcW w:w="1692" w:type="dxa"/>
            <w:tcBorders>
              <w:top w:val="single" w:sz="8" w:space="0" w:color="000000"/>
              <w:left w:val="single" w:sz="8" w:space="0" w:color="000000"/>
              <w:bottom w:val="single" w:sz="8" w:space="0" w:color="000000"/>
              <w:right w:val="single" w:sz="8" w:space="0" w:color="000000"/>
            </w:tcBorders>
          </w:tcPr>
          <w:p w14:paraId="640640AF" w14:textId="77777777" w:rsidR="0073405D" w:rsidRPr="00746EC1" w:rsidRDefault="0073405D" w:rsidP="0010220F">
            <w:pPr>
              <w:spacing w:after="0" w:line="240" w:lineRule="auto"/>
              <w:jc w:val="center"/>
              <w:rPr>
                <w:color w:val="000000"/>
                <w:lang w:val="en-US" w:eastAsia="pl-PL"/>
              </w:rPr>
            </w:pPr>
            <w:r w:rsidRPr="00746EC1">
              <w:rPr>
                <w:color w:val="000000"/>
                <w:lang w:val="en-US" w:eastAsia="pl-PL"/>
              </w:rPr>
              <w:t>2</w:t>
            </w:r>
          </w:p>
        </w:tc>
      </w:tr>
      <w:tr w:rsidR="00746EC1" w:rsidRPr="00746EC1" w14:paraId="640640B4" w14:textId="77777777" w:rsidTr="008B765D">
        <w:tc>
          <w:tcPr>
            <w:tcW w:w="0" w:type="auto"/>
            <w:tcBorders>
              <w:top w:val="single" w:sz="8" w:space="0" w:color="000000"/>
              <w:left w:val="single" w:sz="8" w:space="0" w:color="000000"/>
              <w:bottom w:val="single" w:sz="8" w:space="0" w:color="000000"/>
              <w:right w:val="single" w:sz="8" w:space="0" w:color="000000"/>
            </w:tcBorders>
          </w:tcPr>
          <w:p w14:paraId="640640B1" w14:textId="77777777" w:rsidR="0073405D" w:rsidRPr="00746EC1" w:rsidRDefault="0073405D" w:rsidP="00551CD3">
            <w:pPr>
              <w:spacing w:after="0" w:line="240" w:lineRule="auto"/>
              <w:rPr>
                <w:color w:val="000000"/>
                <w:lang w:val="en-US" w:eastAsia="pl-PL"/>
              </w:rPr>
            </w:pPr>
          </w:p>
        </w:tc>
        <w:tc>
          <w:tcPr>
            <w:tcW w:w="6752" w:type="dxa"/>
            <w:tcBorders>
              <w:top w:val="single" w:sz="8" w:space="0" w:color="000000"/>
              <w:left w:val="single" w:sz="8" w:space="0" w:color="000000"/>
              <w:bottom w:val="single" w:sz="8" w:space="0" w:color="000000"/>
              <w:right w:val="single" w:sz="8" w:space="0" w:color="000000"/>
            </w:tcBorders>
          </w:tcPr>
          <w:p w14:paraId="640640B2" w14:textId="77777777" w:rsidR="0073405D" w:rsidRPr="00746EC1" w:rsidRDefault="0073405D" w:rsidP="00551CD3">
            <w:pPr>
              <w:spacing w:after="0" w:line="240" w:lineRule="auto"/>
              <w:rPr>
                <w:color w:val="000000"/>
                <w:lang w:val="en-US" w:eastAsia="pl-PL"/>
              </w:rPr>
            </w:pPr>
            <w:r w:rsidRPr="00746EC1">
              <w:rPr>
                <w:color w:val="000000"/>
                <w:sz w:val="22"/>
                <w:lang w:val="en-US" w:eastAsia="pl-PL"/>
              </w:rPr>
              <w:t>Total hours</w:t>
            </w:r>
          </w:p>
        </w:tc>
        <w:tc>
          <w:tcPr>
            <w:tcW w:w="1692" w:type="dxa"/>
            <w:tcBorders>
              <w:top w:val="single" w:sz="8" w:space="0" w:color="000000"/>
              <w:left w:val="single" w:sz="8" w:space="0" w:color="000000"/>
              <w:bottom w:val="single" w:sz="8" w:space="0" w:color="000000"/>
              <w:right w:val="single" w:sz="8" w:space="0" w:color="000000"/>
            </w:tcBorders>
          </w:tcPr>
          <w:p w14:paraId="640640B3" w14:textId="77777777" w:rsidR="0073405D" w:rsidRPr="00746EC1" w:rsidRDefault="0073405D" w:rsidP="0010220F">
            <w:pPr>
              <w:spacing w:after="0" w:line="240" w:lineRule="auto"/>
              <w:jc w:val="center"/>
              <w:rPr>
                <w:b/>
                <w:color w:val="000000"/>
                <w:lang w:val="en-US" w:eastAsia="pl-PL"/>
              </w:rPr>
            </w:pPr>
            <w:r w:rsidRPr="00746EC1">
              <w:rPr>
                <w:b/>
                <w:color w:val="000000"/>
                <w:lang w:val="en-US" w:eastAsia="pl-PL"/>
              </w:rPr>
              <w:t>15</w:t>
            </w:r>
          </w:p>
        </w:tc>
      </w:tr>
    </w:tbl>
    <w:p w14:paraId="640640B5" w14:textId="77777777" w:rsidR="0073405D" w:rsidRPr="00746EC1" w:rsidRDefault="0073405D" w:rsidP="00551CD3">
      <w:pPr>
        <w:spacing w:line="240" w:lineRule="auto"/>
        <w:rPr>
          <w:vanish/>
          <w:color w:val="000000"/>
          <w:lang w:val="en-US" w:eastAsia="pl-PL"/>
        </w:rPr>
      </w:pPr>
      <w:bookmarkStart w:id="9" w:name="table09"/>
      <w:bookmarkStart w:id="10" w:name="table0A"/>
      <w:bookmarkStart w:id="11" w:name="table0B"/>
      <w:bookmarkEnd w:id="9"/>
      <w:bookmarkEnd w:id="10"/>
      <w:bookmarkEnd w:id="11"/>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746EC1" w:rsidRPr="00746EC1" w14:paraId="640640B7" w14:textId="77777777" w:rsidTr="00F05221">
        <w:trPr>
          <w:trHeight w:val="105"/>
        </w:trPr>
        <w:tc>
          <w:tcPr>
            <w:tcW w:w="9225" w:type="dxa"/>
            <w:tcBorders>
              <w:top w:val="single" w:sz="8" w:space="0" w:color="000000"/>
              <w:left w:val="single" w:sz="8" w:space="0" w:color="000000"/>
              <w:bottom w:val="single" w:sz="8" w:space="0" w:color="000000"/>
              <w:right w:val="single" w:sz="8" w:space="0" w:color="000000"/>
            </w:tcBorders>
          </w:tcPr>
          <w:p w14:paraId="640640B6" w14:textId="77777777" w:rsidR="0073405D" w:rsidRPr="00746EC1" w:rsidRDefault="0073405D" w:rsidP="00551CD3">
            <w:pPr>
              <w:spacing w:before="60" w:after="20" w:line="105" w:lineRule="atLeast"/>
              <w:ind w:left="720" w:hanging="720"/>
              <w:jc w:val="center"/>
              <w:outlineLvl w:val="2"/>
              <w:rPr>
                <w:b/>
                <w:bCs/>
                <w:color w:val="000000"/>
                <w:lang w:val="en-US" w:eastAsia="pl-PL"/>
              </w:rPr>
            </w:pPr>
            <w:r w:rsidRPr="00746EC1">
              <w:rPr>
                <w:b/>
                <w:bCs/>
                <w:color w:val="000000"/>
                <w:lang w:val="en-US" w:eastAsia="pl-PL"/>
              </w:rPr>
              <w:t>TEACHING TOOLS USED</w:t>
            </w:r>
          </w:p>
        </w:tc>
      </w:tr>
      <w:tr w:rsidR="00746EC1" w:rsidRPr="00746EC1" w14:paraId="640640BE"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14:paraId="640640B8" w14:textId="320F940C" w:rsidR="0073405D" w:rsidRPr="00746EC1" w:rsidRDefault="0073405D" w:rsidP="00551CD3">
            <w:pPr>
              <w:spacing w:after="0" w:line="240" w:lineRule="auto"/>
              <w:rPr>
                <w:color w:val="000000"/>
                <w:lang w:val="en-US" w:eastAsia="pl-PL"/>
              </w:rPr>
            </w:pPr>
            <w:r w:rsidRPr="00746EC1">
              <w:rPr>
                <w:color w:val="000000"/>
                <w:lang w:val="en-US" w:eastAsia="pl-PL"/>
              </w:rPr>
              <w:t>N1. Traditional lecture with overhead slides</w:t>
            </w:r>
          </w:p>
          <w:p w14:paraId="640640B9" w14:textId="77777777" w:rsidR="0073405D" w:rsidRPr="00746EC1" w:rsidRDefault="0073405D" w:rsidP="00551CD3">
            <w:pPr>
              <w:spacing w:after="0" w:line="240" w:lineRule="auto"/>
              <w:rPr>
                <w:color w:val="000000"/>
                <w:lang w:val="en-US" w:eastAsia="pl-PL"/>
              </w:rPr>
            </w:pPr>
            <w:r w:rsidRPr="00746EC1">
              <w:rPr>
                <w:color w:val="000000"/>
                <w:lang w:val="en-US" w:eastAsia="pl-PL"/>
              </w:rPr>
              <w:t>N2. Demonstration of selected features and functions of software tools using a PC and an overhead projector</w:t>
            </w:r>
          </w:p>
          <w:p w14:paraId="640640BA" w14:textId="77777777" w:rsidR="0073405D" w:rsidRPr="00746EC1" w:rsidRDefault="0073405D" w:rsidP="008B765D">
            <w:pPr>
              <w:spacing w:after="0" w:line="240" w:lineRule="auto"/>
              <w:rPr>
                <w:color w:val="000000"/>
                <w:lang w:val="en-US" w:eastAsia="pl-PL"/>
              </w:rPr>
            </w:pPr>
            <w:r w:rsidRPr="00746EC1">
              <w:rPr>
                <w:color w:val="000000"/>
                <w:lang w:val="en-US" w:eastAsia="pl-PL"/>
              </w:rPr>
              <w:t>N3. Short movies demonstrating selected features of software tools</w:t>
            </w:r>
          </w:p>
          <w:p w14:paraId="640640BB" w14:textId="0C0D85F0" w:rsidR="0073405D" w:rsidRPr="00746EC1" w:rsidRDefault="0073405D" w:rsidP="008B765D">
            <w:pPr>
              <w:spacing w:after="0" w:line="240" w:lineRule="auto"/>
              <w:rPr>
                <w:color w:val="000000"/>
                <w:lang w:val="en-US" w:eastAsia="pl-PL"/>
              </w:rPr>
            </w:pPr>
            <w:r w:rsidRPr="00746EC1">
              <w:rPr>
                <w:color w:val="000000"/>
                <w:lang w:val="en-US" w:eastAsia="pl-PL"/>
              </w:rPr>
              <w:t>N4. Assignments to carry out individually in the computer lab</w:t>
            </w:r>
            <w:r w:rsidR="008E6C9F">
              <w:rPr>
                <w:color w:val="000000"/>
                <w:lang w:val="en-US" w:eastAsia="pl-PL"/>
              </w:rPr>
              <w:t xml:space="preserve"> or at home</w:t>
            </w:r>
          </w:p>
          <w:p w14:paraId="640640BC" w14:textId="77777777" w:rsidR="0073405D" w:rsidRPr="00746EC1" w:rsidRDefault="0073405D" w:rsidP="008B765D">
            <w:pPr>
              <w:spacing w:after="0" w:line="240" w:lineRule="auto"/>
              <w:rPr>
                <w:color w:val="000000"/>
                <w:lang w:val="en-US" w:eastAsia="pl-PL"/>
              </w:rPr>
            </w:pPr>
            <w:r w:rsidRPr="00746EC1">
              <w:rPr>
                <w:color w:val="000000"/>
                <w:lang w:val="en-US" w:eastAsia="pl-PL"/>
              </w:rPr>
              <w:lastRenderedPageBreak/>
              <w:t xml:space="preserve">N5. Discussion of the achievements (causes of failures if applicable) during each presentation </w:t>
            </w:r>
          </w:p>
          <w:p w14:paraId="640640BD" w14:textId="77777777" w:rsidR="0073405D" w:rsidRPr="00746EC1" w:rsidRDefault="0073405D" w:rsidP="008B765D">
            <w:pPr>
              <w:spacing w:after="0" w:line="240" w:lineRule="auto"/>
              <w:rPr>
                <w:color w:val="000000"/>
                <w:lang w:val="en-US" w:eastAsia="pl-PL"/>
              </w:rPr>
            </w:pPr>
            <w:r w:rsidRPr="00746EC1">
              <w:rPr>
                <w:color w:val="000000"/>
                <w:lang w:val="en-US" w:eastAsia="pl-PL"/>
              </w:rPr>
              <w:t>of students’ results</w:t>
            </w:r>
          </w:p>
        </w:tc>
      </w:tr>
    </w:tbl>
    <w:p w14:paraId="569577AE" w14:textId="77777777" w:rsidR="00B4362C" w:rsidRDefault="00B4362C" w:rsidP="00551CD3">
      <w:pPr>
        <w:spacing w:line="240" w:lineRule="auto"/>
        <w:jc w:val="center"/>
        <w:rPr>
          <w:b/>
          <w:bCs/>
          <w:color w:val="000000"/>
          <w:sz w:val="22"/>
          <w:lang w:val="en-US" w:eastAsia="pl-PL"/>
        </w:rPr>
      </w:pPr>
    </w:p>
    <w:p w14:paraId="640640BF" w14:textId="1AAF6A80" w:rsidR="0073405D" w:rsidRPr="00746EC1" w:rsidRDefault="00F05221" w:rsidP="00551CD3">
      <w:pPr>
        <w:spacing w:line="240" w:lineRule="auto"/>
        <w:jc w:val="center"/>
        <w:rPr>
          <w:color w:val="000000"/>
          <w:lang w:val="en-US" w:eastAsia="pl-PL"/>
        </w:rPr>
      </w:pPr>
      <w:r w:rsidRPr="00F05221">
        <w:rPr>
          <w:b/>
          <w:bCs/>
          <w:color w:val="000000"/>
          <w:sz w:val="22"/>
          <w:lang w:val="en-US" w:eastAsia="pl-PL"/>
        </w:rPr>
        <w:t>EVALUATION OF SUBJECT LEARNING OUTCOMES ACHIEVEMENT</w:t>
      </w:r>
    </w:p>
    <w:tbl>
      <w:tblPr>
        <w:tblW w:w="9229" w:type="dxa"/>
        <w:tblCellMar>
          <w:top w:w="15" w:type="dxa"/>
          <w:left w:w="15" w:type="dxa"/>
          <w:bottom w:w="15" w:type="dxa"/>
          <w:right w:w="15" w:type="dxa"/>
        </w:tblCellMar>
        <w:tblLook w:val="00A0" w:firstRow="1" w:lastRow="0" w:firstColumn="1" w:lastColumn="0" w:noHBand="0" w:noVBand="0"/>
      </w:tblPr>
      <w:tblGrid>
        <w:gridCol w:w="2425"/>
        <w:gridCol w:w="2268"/>
        <w:gridCol w:w="4536"/>
      </w:tblGrid>
      <w:tr w:rsidR="00746EC1" w:rsidRPr="00EB24B9" w14:paraId="640640C3" w14:textId="77777777" w:rsidTr="00380B1A">
        <w:tc>
          <w:tcPr>
            <w:tcW w:w="2425" w:type="dxa"/>
            <w:tcBorders>
              <w:top w:val="single" w:sz="8" w:space="0" w:color="000000"/>
              <w:left w:val="single" w:sz="8" w:space="0" w:color="000000"/>
              <w:bottom w:val="single" w:sz="8" w:space="0" w:color="000000"/>
              <w:right w:val="single" w:sz="8" w:space="0" w:color="000000"/>
            </w:tcBorders>
          </w:tcPr>
          <w:p w14:paraId="640640C0" w14:textId="77777777" w:rsidR="0073405D" w:rsidRPr="00EB24B9" w:rsidRDefault="0073405D" w:rsidP="001503EC">
            <w:pPr>
              <w:spacing w:after="0" w:line="240" w:lineRule="auto"/>
              <w:rPr>
                <w:color w:val="000000"/>
                <w:lang w:val="en-US" w:eastAsia="pl-PL"/>
              </w:rPr>
            </w:pPr>
            <w:bookmarkStart w:id="12" w:name="table0C"/>
            <w:bookmarkEnd w:id="12"/>
            <w:r w:rsidRPr="00EB24B9">
              <w:rPr>
                <w:b/>
                <w:bCs/>
                <w:color w:val="000000"/>
                <w:sz w:val="22"/>
                <w:lang w:val="en-US" w:eastAsia="pl-PL"/>
              </w:rPr>
              <w:t>Evaluation</w:t>
            </w:r>
            <w:r w:rsidRPr="00EB24B9">
              <w:rPr>
                <w:b/>
                <w:bCs/>
                <w:color w:val="000000"/>
                <w:lang w:val="en-US" w:eastAsia="pl-PL"/>
              </w:rPr>
              <w:t xml:space="preserve"> </w:t>
            </w:r>
            <w:r w:rsidRPr="00EB24B9">
              <w:rPr>
                <w:color w:val="000000"/>
                <w:lang w:val="en-US" w:eastAsia="pl-PL"/>
              </w:rPr>
              <w:t>(F – forming (during semester), P – concluding (at semester end)</w:t>
            </w:r>
          </w:p>
        </w:tc>
        <w:tc>
          <w:tcPr>
            <w:tcW w:w="2268" w:type="dxa"/>
            <w:tcBorders>
              <w:top w:val="single" w:sz="8" w:space="0" w:color="000000"/>
              <w:left w:val="single" w:sz="8" w:space="0" w:color="000000"/>
              <w:bottom w:val="single" w:sz="8" w:space="0" w:color="000000"/>
              <w:right w:val="single" w:sz="8" w:space="0" w:color="000000"/>
            </w:tcBorders>
          </w:tcPr>
          <w:p w14:paraId="640640C1" w14:textId="38D8837B" w:rsidR="0073405D" w:rsidRPr="00EB24B9" w:rsidRDefault="00F05221" w:rsidP="00551CD3">
            <w:pPr>
              <w:spacing w:after="0" w:line="240" w:lineRule="auto"/>
              <w:rPr>
                <w:color w:val="000000"/>
                <w:lang w:val="en-US" w:eastAsia="pl-PL"/>
              </w:rPr>
            </w:pPr>
            <w:r w:rsidRPr="00EB24B9">
              <w:rPr>
                <w:color w:val="000000"/>
                <w:sz w:val="22"/>
                <w:szCs w:val="22"/>
                <w:lang w:val="en-US" w:eastAsia="pl-PL"/>
              </w:rPr>
              <w:t>Learning outcomes number</w:t>
            </w:r>
          </w:p>
        </w:tc>
        <w:tc>
          <w:tcPr>
            <w:tcW w:w="4536" w:type="dxa"/>
            <w:tcBorders>
              <w:top w:val="single" w:sz="8" w:space="0" w:color="000000"/>
              <w:left w:val="single" w:sz="8" w:space="0" w:color="000000"/>
              <w:bottom w:val="single" w:sz="8" w:space="0" w:color="000000"/>
              <w:right w:val="single" w:sz="8" w:space="0" w:color="000000"/>
            </w:tcBorders>
          </w:tcPr>
          <w:p w14:paraId="640640C2" w14:textId="5BF6BFDE" w:rsidR="0073405D" w:rsidRPr="00EB24B9" w:rsidRDefault="00F05221" w:rsidP="00551CD3">
            <w:pPr>
              <w:spacing w:after="0" w:line="240" w:lineRule="auto"/>
              <w:rPr>
                <w:color w:val="000000"/>
                <w:lang w:val="en-US" w:eastAsia="pl-PL"/>
              </w:rPr>
            </w:pPr>
            <w:r w:rsidRPr="00EB24B9">
              <w:rPr>
                <w:color w:val="000000"/>
                <w:sz w:val="22"/>
                <w:szCs w:val="22"/>
                <w:lang w:val="en-US" w:eastAsia="pl-PL"/>
              </w:rPr>
              <w:t>Way of evaluating learning outcomes achievement</w:t>
            </w:r>
          </w:p>
        </w:tc>
      </w:tr>
      <w:tr w:rsidR="00746EC1" w:rsidRPr="00EB24B9" w14:paraId="640640C7" w14:textId="77777777" w:rsidTr="00380B1A">
        <w:tc>
          <w:tcPr>
            <w:tcW w:w="2425" w:type="dxa"/>
            <w:tcBorders>
              <w:top w:val="single" w:sz="8" w:space="0" w:color="000000"/>
              <w:left w:val="single" w:sz="8" w:space="0" w:color="000000"/>
              <w:bottom w:val="single" w:sz="8" w:space="0" w:color="000000"/>
              <w:right w:val="single" w:sz="8" w:space="0" w:color="000000"/>
            </w:tcBorders>
          </w:tcPr>
          <w:p w14:paraId="640640C4" w14:textId="77777777" w:rsidR="0073405D" w:rsidRPr="00EB24B9" w:rsidRDefault="0073405D" w:rsidP="00551CD3">
            <w:pPr>
              <w:spacing w:after="0" w:line="240" w:lineRule="auto"/>
              <w:rPr>
                <w:color w:val="000000"/>
                <w:lang w:val="en-US" w:eastAsia="pl-PL"/>
              </w:rPr>
            </w:pPr>
            <w:r w:rsidRPr="00EB24B9">
              <w:rPr>
                <w:color w:val="000000"/>
                <w:lang w:val="en-US" w:eastAsia="pl-PL"/>
              </w:rPr>
              <w:t>F1</w:t>
            </w:r>
          </w:p>
        </w:tc>
        <w:tc>
          <w:tcPr>
            <w:tcW w:w="2268" w:type="dxa"/>
            <w:tcBorders>
              <w:top w:val="single" w:sz="8" w:space="0" w:color="000000"/>
              <w:left w:val="single" w:sz="8" w:space="0" w:color="000000"/>
              <w:bottom w:val="single" w:sz="8" w:space="0" w:color="000000"/>
              <w:right w:val="single" w:sz="8" w:space="0" w:color="000000"/>
            </w:tcBorders>
          </w:tcPr>
          <w:p w14:paraId="640640C5" w14:textId="0FBEDAA4" w:rsidR="0073405D" w:rsidRPr="00EB24B9" w:rsidRDefault="00EB24B9" w:rsidP="000B5560">
            <w:pPr>
              <w:spacing w:after="0" w:line="240" w:lineRule="auto"/>
              <w:rPr>
                <w:color w:val="000000"/>
                <w:lang w:val="en-US" w:eastAsia="pl-PL"/>
              </w:rPr>
            </w:pPr>
            <w:r w:rsidRPr="00EB24B9">
              <w:rPr>
                <w:lang w:val="en-US"/>
              </w:rPr>
              <w:t>PEU_U01</w:t>
            </w:r>
          </w:p>
        </w:tc>
        <w:tc>
          <w:tcPr>
            <w:tcW w:w="4536" w:type="dxa"/>
            <w:tcBorders>
              <w:top w:val="single" w:sz="8" w:space="0" w:color="000000"/>
              <w:left w:val="single" w:sz="8" w:space="0" w:color="000000"/>
              <w:bottom w:val="single" w:sz="8" w:space="0" w:color="000000"/>
              <w:right w:val="single" w:sz="8" w:space="0" w:color="000000"/>
            </w:tcBorders>
          </w:tcPr>
          <w:p w14:paraId="640640C6" w14:textId="60888DB4" w:rsidR="0073405D" w:rsidRPr="00EB24B9" w:rsidRDefault="00EB24B9" w:rsidP="00551CD3">
            <w:pPr>
              <w:spacing w:after="0" w:line="240" w:lineRule="auto"/>
              <w:rPr>
                <w:color w:val="000000"/>
                <w:lang w:val="en-US" w:eastAsia="pl-PL"/>
              </w:rPr>
            </w:pPr>
            <w:r w:rsidRPr="00EB24B9">
              <w:rPr>
                <w:lang w:val="en-US"/>
              </w:rPr>
              <w:t>Assessment of the lab task results and understanding of the solutions</w:t>
            </w:r>
          </w:p>
        </w:tc>
      </w:tr>
      <w:tr w:rsidR="00746EC1" w:rsidRPr="00EB24B9" w14:paraId="640640CB" w14:textId="77777777" w:rsidTr="00380B1A">
        <w:tc>
          <w:tcPr>
            <w:tcW w:w="2425" w:type="dxa"/>
            <w:tcBorders>
              <w:top w:val="single" w:sz="8" w:space="0" w:color="000000"/>
              <w:left w:val="single" w:sz="8" w:space="0" w:color="000000"/>
              <w:bottom w:val="single" w:sz="8" w:space="0" w:color="000000"/>
              <w:right w:val="single" w:sz="8" w:space="0" w:color="000000"/>
            </w:tcBorders>
          </w:tcPr>
          <w:p w14:paraId="640640C8" w14:textId="77777777" w:rsidR="0073405D" w:rsidRPr="00EB24B9" w:rsidRDefault="0073405D" w:rsidP="00551CD3">
            <w:pPr>
              <w:spacing w:after="0" w:line="240" w:lineRule="auto"/>
              <w:rPr>
                <w:color w:val="000000"/>
                <w:lang w:val="en-US" w:eastAsia="pl-PL"/>
              </w:rPr>
            </w:pPr>
            <w:r w:rsidRPr="00EB24B9">
              <w:rPr>
                <w:color w:val="000000"/>
                <w:lang w:val="en-US" w:eastAsia="pl-PL"/>
              </w:rPr>
              <w:t>F2</w:t>
            </w:r>
          </w:p>
        </w:tc>
        <w:tc>
          <w:tcPr>
            <w:tcW w:w="2268" w:type="dxa"/>
            <w:tcBorders>
              <w:top w:val="single" w:sz="8" w:space="0" w:color="000000"/>
              <w:left w:val="single" w:sz="8" w:space="0" w:color="000000"/>
              <w:bottom w:val="single" w:sz="8" w:space="0" w:color="000000"/>
              <w:right w:val="single" w:sz="8" w:space="0" w:color="000000"/>
            </w:tcBorders>
          </w:tcPr>
          <w:p w14:paraId="640640C9" w14:textId="48AEE9DC" w:rsidR="0073405D" w:rsidRPr="00EB24B9" w:rsidRDefault="00EB24B9" w:rsidP="008D4F42">
            <w:pPr>
              <w:spacing w:after="0" w:line="240" w:lineRule="auto"/>
              <w:rPr>
                <w:color w:val="000000"/>
                <w:lang w:val="en-US" w:eastAsia="pl-PL"/>
              </w:rPr>
            </w:pPr>
            <w:r w:rsidRPr="00EB24B9">
              <w:rPr>
                <w:lang w:val="en-US"/>
              </w:rPr>
              <w:t>PEU_W01, PEU_W02, PEU_U01</w:t>
            </w:r>
          </w:p>
        </w:tc>
        <w:tc>
          <w:tcPr>
            <w:tcW w:w="4536" w:type="dxa"/>
            <w:tcBorders>
              <w:top w:val="single" w:sz="8" w:space="0" w:color="000000"/>
              <w:left w:val="single" w:sz="8" w:space="0" w:color="000000"/>
              <w:bottom w:val="single" w:sz="8" w:space="0" w:color="000000"/>
              <w:right w:val="single" w:sz="8" w:space="0" w:color="000000"/>
            </w:tcBorders>
          </w:tcPr>
          <w:p w14:paraId="640640CA" w14:textId="6F45CC01" w:rsidR="0073405D" w:rsidRPr="00EB24B9" w:rsidRDefault="00EB24B9" w:rsidP="00551CD3">
            <w:pPr>
              <w:spacing w:after="0" w:line="240" w:lineRule="auto"/>
              <w:rPr>
                <w:color w:val="000000"/>
                <w:lang w:val="en-US" w:eastAsia="pl-PL"/>
              </w:rPr>
            </w:pPr>
            <w:r w:rsidRPr="00EB24B9">
              <w:rPr>
                <w:lang w:val="en-US"/>
              </w:rPr>
              <w:t>Bonus credit points.</w:t>
            </w:r>
          </w:p>
        </w:tc>
      </w:tr>
      <w:tr w:rsidR="00746EC1" w:rsidRPr="00EB24B9" w14:paraId="640640CF" w14:textId="77777777" w:rsidTr="00380B1A">
        <w:tc>
          <w:tcPr>
            <w:tcW w:w="2425" w:type="dxa"/>
            <w:tcBorders>
              <w:top w:val="single" w:sz="8" w:space="0" w:color="000000"/>
              <w:left w:val="single" w:sz="8" w:space="0" w:color="000000"/>
              <w:bottom w:val="single" w:sz="8" w:space="0" w:color="000000"/>
              <w:right w:val="single" w:sz="8" w:space="0" w:color="000000"/>
            </w:tcBorders>
          </w:tcPr>
          <w:p w14:paraId="640640CC" w14:textId="77777777" w:rsidR="0073405D" w:rsidRPr="00EB24B9" w:rsidRDefault="0073405D" w:rsidP="00551CD3">
            <w:pPr>
              <w:spacing w:after="0" w:line="240" w:lineRule="auto"/>
              <w:rPr>
                <w:color w:val="000000"/>
                <w:lang w:val="en-US" w:eastAsia="pl-PL"/>
              </w:rPr>
            </w:pPr>
            <w:r w:rsidRPr="00EB24B9">
              <w:rPr>
                <w:color w:val="000000"/>
                <w:lang w:val="en-US" w:eastAsia="pl-PL"/>
              </w:rPr>
              <w:t>F3</w:t>
            </w:r>
          </w:p>
        </w:tc>
        <w:tc>
          <w:tcPr>
            <w:tcW w:w="2268" w:type="dxa"/>
            <w:tcBorders>
              <w:top w:val="single" w:sz="8" w:space="0" w:color="000000"/>
              <w:left w:val="single" w:sz="8" w:space="0" w:color="000000"/>
              <w:bottom w:val="single" w:sz="8" w:space="0" w:color="000000"/>
              <w:right w:val="single" w:sz="8" w:space="0" w:color="000000"/>
            </w:tcBorders>
          </w:tcPr>
          <w:p w14:paraId="640640CD" w14:textId="142BD856" w:rsidR="0073405D" w:rsidRPr="00EB24B9" w:rsidRDefault="00EB24B9" w:rsidP="00551CD3">
            <w:pPr>
              <w:spacing w:after="0" w:line="240" w:lineRule="auto"/>
              <w:rPr>
                <w:color w:val="000000"/>
                <w:lang w:val="en-US" w:eastAsia="pl-PL"/>
              </w:rPr>
            </w:pPr>
            <w:r w:rsidRPr="00EB24B9">
              <w:rPr>
                <w:sz w:val="22"/>
                <w:szCs w:val="22"/>
                <w:lang w:val="en-US"/>
              </w:rPr>
              <w:t>PEU_W01, PEU_W02</w:t>
            </w:r>
          </w:p>
        </w:tc>
        <w:tc>
          <w:tcPr>
            <w:tcW w:w="4536" w:type="dxa"/>
            <w:tcBorders>
              <w:top w:val="single" w:sz="8" w:space="0" w:color="000000"/>
              <w:left w:val="single" w:sz="8" w:space="0" w:color="000000"/>
              <w:bottom w:val="single" w:sz="8" w:space="0" w:color="000000"/>
              <w:right w:val="single" w:sz="8" w:space="0" w:color="000000"/>
            </w:tcBorders>
          </w:tcPr>
          <w:p w14:paraId="640640CE" w14:textId="2C587A2C" w:rsidR="0073405D" w:rsidRPr="00EB24B9" w:rsidRDefault="00EB24B9" w:rsidP="00551CD3">
            <w:pPr>
              <w:spacing w:after="0" w:line="240" w:lineRule="auto"/>
              <w:rPr>
                <w:color w:val="000000"/>
                <w:lang w:val="en-US" w:eastAsia="pl-PL"/>
              </w:rPr>
            </w:pPr>
            <w:r w:rsidRPr="00EB24B9">
              <w:rPr>
                <w:lang w:val="en-US"/>
              </w:rPr>
              <w:t>Class attendance and activity.</w:t>
            </w:r>
          </w:p>
        </w:tc>
      </w:tr>
      <w:tr w:rsidR="00746EC1" w:rsidRPr="00EB24B9" w14:paraId="640640DA" w14:textId="77777777" w:rsidTr="00380B1A">
        <w:tc>
          <w:tcPr>
            <w:tcW w:w="9229" w:type="dxa"/>
            <w:gridSpan w:val="3"/>
            <w:tcBorders>
              <w:top w:val="single" w:sz="8" w:space="0" w:color="000000"/>
              <w:left w:val="single" w:sz="8" w:space="0" w:color="000000"/>
              <w:bottom w:val="single" w:sz="8" w:space="0" w:color="000000"/>
              <w:right w:val="single" w:sz="8" w:space="0" w:color="000000"/>
            </w:tcBorders>
          </w:tcPr>
          <w:p w14:paraId="6E0989E5" w14:textId="03CE6CB1" w:rsidR="00EB24B9" w:rsidRPr="00EB24B9" w:rsidRDefault="00EB24B9" w:rsidP="00EB24B9">
            <w:pPr>
              <w:spacing w:after="0" w:line="240" w:lineRule="auto"/>
              <w:rPr>
                <w:lang w:val="en-US"/>
              </w:rPr>
            </w:pPr>
            <w:r w:rsidRPr="00EB24B9">
              <w:rPr>
                <w:lang w:val="en-US"/>
              </w:rPr>
              <w:t>P(lecture) = 0,3*F3</w:t>
            </w:r>
          </w:p>
          <w:p w14:paraId="1154FA5D" w14:textId="77777777" w:rsidR="0073405D" w:rsidRDefault="00EB24B9" w:rsidP="00EB24B9">
            <w:pPr>
              <w:spacing w:after="0" w:line="240" w:lineRule="auto"/>
              <w:rPr>
                <w:lang w:val="en-US"/>
              </w:rPr>
            </w:pPr>
            <w:r w:rsidRPr="00EB24B9">
              <w:rPr>
                <w:lang w:val="en-US"/>
              </w:rPr>
              <w:t>P(laboratory) = 0,7*F1 + 0,2*F3 +0,1*F2</w:t>
            </w:r>
          </w:p>
          <w:p w14:paraId="640640D9" w14:textId="041577F6" w:rsidR="008E6C9F" w:rsidRPr="008E6C9F" w:rsidRDefault="008E6C9F" w:rsidP="00EB24B9">
            <w:pPr>
              <w:spacing w:after="0" w:line="240" w:lineRule="auto"/>
              <w:rPr>
                <w:color w:val="000000"/>
                <w:lang w:val="en-US" w:eastAsia="pl-PL"/>
              </w:rPr>
            </w:pPr>
            <w:r w:rsidRPr="008E6C9F">
              <w:rPr>
                <w:lang w:val="en-US"/>
              </w:rPr>
              <w:t>P(GK) = 0,2*P(lecture) + 0,8*P(laboratory)</w:t>
            </w:r>
          </w:p>
        </w:tc>
      </w:tr>
    </w:tbl>
    <w:p w14:paraId="640640DB" w14:textId="77777777" w:rsidR="0073405D" w:rsidRPr="00746EC1" w:rsidRDefault="0073405D" w:rsidP="00551CD3">
      <w:pPr>
        <w:spacing w:line="240" w:lineRule="auto"/>
        <w:rPr>
          <w:vanish/>
          <w:color w:val="000000"/>
          <w:lang w:val="en-US" w:eastAsia="pl-PL"/>
        </w:rPr>
      </w:pPr>
      <w:bookmarkStart w:id="13" w:name="table0D"/>
      <w:bookmarkEnd w:id="13"/>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746EC1" w:rsidRPr="00746EC1" w14:paraId="640640DD" w14:textId="77777777" w:rsidTr="00D2669B">
        <w:trPr>
          <w:trHeight w:val="225"/>
        </w:trPr>
        <w:tc>
          <w:tcPr>
            <w:tcW w:w="9225" w:type="dxa"/>
            <w:tcBorders>
              <w:top w:val="single" w:sz="8" w:space="0" w:color="000000"/>
              <w:left w:val="single" w:sz="8" w:space="0" w:color="000000"/>
              <w:bottom w:val="single" w:sz="8" w:space="0" w:color="000000"/>
              <w:right w:val="single" w:sz="8" w:space="0" w:color="000000"/>
            </w:tcBorders>
          </w:tcPr>
          <w:p w14:paraId="640640DC" w14:textId="77777777" w:rsidR="0073405D" w:rsidRPr="00746EC1" w:rsidRDefault="0073405D" w:rsidP="00551CD3">
            <w:pPr>
              <w:spacing w:before="60" w:after="40" w:line="225" w:lineRule="atLeast"/>
              <w:jc w:val="center"/>
              <w:rPr>
                <w:color w:val="000000"/>
                <w:lang w:val="en-US" w:eastAsia="pl-PL"/>
              </w:rPr>
            </w:pPr>
            <w:r w:rsidRPr="00746EC1">
              <w:rPr>
                <w:b/>
                <w:bCs/>
                <w:color w:val="000000"/>
                <w:lang w:val="en-US" w:eastAsia="pl-PL"/>
              </w:rPr>
              <w:t>PRIMARY AND SECONDARY LITERATURE</w:t>
            </w:r>
          </w:p>
        </w:tc>
      </w:tr>
      <w:tr w:rsidR="007779F4" w:rsidRPr="004749A4" w14:paraId="640640EB"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14:paraId="640640DE" w14:textId="77777777" w:rsidR="007779F4" w:rsidRPr="007779F4" w:rsidRDefault="007779F4" w:rsidP="007779F4">
            <w:pPr>
              <w:spacing w:after="60" w:line="240" w:lineRule="auto"/>
              <w:rPr>
                <w:lang w:val="en-US" w:eastAsia="pl-PL"/>
              </w:rPr>
            </w:pPr>
            <w:r w:rsidRPr="007779F4">
              <w:rPr>
                <w:b/>
                <w:bCs/>
                <w:caps/>
                <w:u w:val="single"/>
                <w:lang w:val="en-US" w:eastAsia="pl-PL"/>
              </w:rPr>
              <w:t>PRIMARY LITERATURE:</w:t>
            </w:r>
          </w:p>
          <w:p w14:paraId="6C5B8E16" w14:textId="123D120F" w:rsidR="00013101" w:rsidRDefault="007779F4" w:rsidP="00E3249C">
            <w:pPr>
              <w:spacing w:after="0" w:line="240" w:lineRule="auto"/>
              <w:ind w:left="284" w:hanging="284"/>
              <w:rPr>
                <w:sz w:val="22"/>
                <w:lang w:val="en-US" w:eastAsia="pl-PL"/>
              </w:rPr>
            </w:pPr>
            <w:r w:rsidRPr="00E3249C">
              <w:rPr>
                <w:sz w:val="22"/>
                <w:lang w:val="en-US" w:eastAsia="pl-PL"/>
              </w:rPr>
              <w:t xml:space="preserve">[1] </w:t>
            </w:r>
            <w:r w:rsidR="00013101" w:rsidRPr="00013101">
              <w:rPr>
                <w:sz w:val="22"/>
                <w:lang w:val="en-US" w:eastAsia="pl-PL"/>
              </w:rPr>
              <w:t xml:space="preserve">Grus J., Thinking Spreadsheet: An Opinionated Guide to Problem Solving and Data Analysis Using Microsoft Excel (or Your Favorite Alternative), </w:t>
            </w:r>
            <w:proofErr w:type="spellStart"/>
            <w:r w:rsidR="00013101" w:rsidRPr="00013101">
              <w:rPr>
                <w:sz w:val="22"/>
                <w:lang w:val="en-US" w:eastAsia="pl-PL"/>
              </w:rPr>
              <w:t>Brightwalton</w:t>
            </w:r>
            <w:proofErr w:type="spellEnd"/>
            <w:r w:rsidR="00013101" w:rsidRPr="00013101">
              <w:rPr>
                <w:sz w:val="22"/>
                <w:lang w:val="en-US" w:eastAsia="pl-PL"/>
              </w:rPr>
              <w:t>, 2019.</w:t>
            </w:r>
          </w:p>
          <w:p w14:paraId="4BEA87A4" w14:textId="43D03672" w:rsidR="00013101" w:rsidRDefault="00013101" w:rsidP="00E3249C">
            <w:pPr>
              <w:spacing w:after="0" w:line="240" w:lineRule="auto"/>
              <w:ind w:left="284" w:hanging="284"/>
              <w:rPr>
                <w:sz w:val="22"/>
                <w:lang w:val="en-US" w:eastAsia="pl-PL"/>
              </w:rPr>
            </w:pPr>
            <w:r>
              <w:rPr>
                <w:sz w:val="22"/>
                <w:lang w:val="en-US" w:eastAsia="pl-PL"/>
              </w:rPr>
              <w:t xml:space="preserve">[2] </w:t>
            </w:r>
            <w:proofErr w:type="spellStart"/>
            <w:r w:rsidRPr="00013101">
              <w:rPr>
                <w:sz w:val="22"/>
                <w:lang w:val="en-US" w:eastAsia="pl-PL"/>
              </w:rPr>
              <w:t>VanHuss</w:t>
            </w:r>
            <w:proofErr w:type="spellEnd"/>
            <w:r w:rsidRPr="00013101">
              <w:rPr>
                <w:sz w:val="22"/>
                <w:lang w:val="en-US" w:eastAsia="pl-PL"/>
              </w:rPr>
              <w:t xml:space="preserve"> S.H., Forde C.M., Woo D.L., Advanced Word Processing, South Western Educ Pub, 2020.</w:t>
            </w:r>
          </w:p>
          <w:p w14:paraId="1EE44BB8" w14:textId="252E442A" w:rsidR="0051673C" w:rsidRDefault="0051673C" w:rsidP="00E3249C">
            <w:pPr>
              <w:spacing w:after="0" w:line="240" w:lineRule="auto"/>
              <w:ind w:left="284" w:hanging="284"/>
              <w:rPr>
                <w:sz w:val="22"/>
                <w:lang w:val="en-US" w:eastAsia="pl-PL"/>
              </w:rPr>
            </w:pPr>
            <w:r>
              <w:rPr>
                <w:sz w:val="22"/>
                <w:lang w:val="en-US" w:eastAsia="pl-PL"/>
              </w:rPr>
              <w:t xml:space="preserve">[3] </w:t>
            </w:r>
            <w:r w:rsidRPr="00E3249C">
              <w:rPr>
                <w:sz w:val="22"/>
                <w:lang w:val="en-US" w:eastAsia="pl-PL"/>
              </w:rPr>
              <w:t>Stair R., Reynolds G., Principles of Information Systems, Course Technology, 20</w:t>
            </w:r>
            <w:r>
              <w:rPr>
                <w:sz w:val="22"/>
                <w:lang w:val="en-US" w:eastAsia="pl-PL"/>
              </w:rPr>
              <w:t>2</w:t>
            </w:r>
            <w:r w:rsidRPr="00E3249C">
              <w:rPr>
                <w:sz w:val="22"/>
                <w:lang w:val="en-US" w:eastAsia="pl-PL"/>
              </w:rPr>
              <w:t>1.</w:t>
            </w:r>
          </w:p>
          <w:p w14:paraId="29582ACD" w14:textId="0E48EE22" w:rsidR="00013101" w:rsidRDefault="0051673C" w:rsidP="00E3249C">
            <w:pPr>
              <w:spacing w:after="0" w:line="240" w:lineRule="auto"/>
              <w:ind w:left="284" w:hanging="284"/>
              <w:rPr>
                <w:sz w:val="22"/>
                <w:lang w:val="en-US" w:eastAsia="pl-PL"/>
              </w:rPr>
            </w:pPr>
            <w:r w:rsidRPr="0051673C">
              <w:rPr>
                <w:sz w:val="22"/>
                <w:lang w:val="en-US" w:eastAsia="pl-PL"/>
              </w:rPr>
              <w:t>[4] Kizza J.M., Guide to Computer &amp; Network Security, Springer, 2020.</w:t>
            </w:r>
          </w:p>
          <w:p w14:paraId="640640E6" w14:textId="77777777" w:rsidR="007779F4" w:rsidRPr="00E3249C" w:rsidRDefault="007779F4" w:rsidP="007779F4">
            <w:pPr>
              <w:spacing w:after="60" w:line="240" w:lineRule="auto"/>
              <w:rPr>
                <w:lang w:val="en-US" w:eastAsia="pl-PL"/>
              </w:rPr>
            </w:pPr>
            <w:r w:rsidRPr="00E3249C">
              <w:rPr>
                <w:b/>
                <w:bCs/>
                <w:caps/>
                <w:u w:val="single"/>
                <w:lang w:val="en-US" w:eastAsia="pl-PL"/>
              </w:rPr>
              <w:t>SECONDARY LITERATURE:</w:t>
            </w:r>
          </w:p>
          <w:p w14:paraId="640640E7" w14:textId="4C20CBD8" w:rsidR="007779F4" w:rsidRPr="00E3249C" w:rsidRDefault="007779F4" w:rsidP="007779F4">
            <w:pPr>
              <w:spacing w:after="0" w:line="240" w:lineRule="auto"/>
              <w:ind w:left="284" w:hanging="284"/>
              <w:rPr>
                <w:sz w:val="22"/>
                <w:szCs w:val="22"/>
                <w:lang w:val="en-US" w:eastAsia="pl-PL"/>
              </w:rPr>
            </w:pPr>
            <w:r w:rsidRPr="00E3249C">
              <w:rPr>
                <w:sz w:val="22"/>
                <w:szCs w:val="22"/>
                <w:lang w:val="en-US" w:eastAsia="pl-PL"/>
              </w:rPr>
              <w:t xml:space="preserve">[1] </w:t>
            </w:r>
            <w:r w:rsidR="00E3249C" w:rsidRPr="00E3249C">
              <w:rPr>
                <w:sz w:val="22"/>
                <w:szCs w:val="22"/>
                <w:lang w:val="en-US" w:eastAsia="pl-PL"/>
              </w:rPr>
              <w:t xml:space="preserve">Weixel S., </w:t>
            </w:r>
            <w:proofErr w:type="spellStart"/>
            <w:r w:rsidR="00E3249C" w:rsidRPr="00E3249C">
              <w:rPr>
                <w:sz w:val="22"/>
                <w:szCs w:val="22"/>
                <w:lang w:val="en-US" w:eastAsia="pl-PL"/>
              </w:rPr>
              <w:t>Wempen</w:t>
            </w:r>
            <w:proofErr w:type="spellEnd"/>
            <w:r w:rsidR="00E3249C" w:rsidRPr="00E3249C">
              <w:rPr>
                <w:sz w:val="22"/>
                <w:szCs w:val="22"/>
                <w:lang w:val="en-US" w:eastAsia="pl-PL"/>
              </w:rPr>
              <w:t xml:space="preserve"> ., Learning Microsoft Office </w:t>
            </w:r>
            <w:r w:rsidR="0051673C">
              <w:rPr>
                <w:sz w:val="22"/>
                <w:szCs w:val="22"/>
                <w:lang w:val="en-US" w:eastAsia="pl-PL"/>
              </w:rPr>
              <w:t>365</w:t>
            </w:r>
            <w:r w:rsidR="00E3249C" w:rsidRPr="00E3249C">
              <w:rPr>
                <w:sz w:val="22"/>
                <w:szCs w:val="22"/>
                <w:lang w:val="en-US" w:eastAsia="pl-PL"/>
              </w:rPr>
              <w:t>. Advanced Student Edition, Prentice Hall 20</w:t>
            </w:r>
            <w:r w:rsidR="0051673C">
              <w:rPr>
                <w:sz w:val="22"/>
                <w:szCs w:val="22"/>
                <w:lang w:val="en-US" w:eastAsia="pl-PL"/>
              </w:rPr>
              <w:t>2</w:t>
            </w:r>
            <w:r w:rsidR="00E3249C" w:rsidRPr="00E3249C">
              <w:rPr>
                <w:sz w:val="22"/>
                <w:szCs w:val="22"/>
                <w:lang w:val="en-US" w:eastAsia="pl-PL"/>
              </w:rPr>
              <w:t>1.</w:t>
            </w:r>
          </w:p>
          <w:p w14:paraId="640640E8" w14:textId="210CE807" w:rsidR="007779F4" w:rsidRPr="00E3249C" w:rsidRDefault="007779F4" w:rsidP="007779F4">
            <w:pPr>
              <w:spacing w:after="0" w:line="240" w:lineRule="auto"/>
              <w:ind w:left="284" w:hanging="284"/>
              <w:rPr>
                <w:sz w:val="22"/>
                <w:szCs w:val="22"/>
                <w:lang w:val="en-US" w:eastAsia="pl-PL"/>
              </w:rPr>
            </w:pPr>
            <w:r w:rsidRPr="00E3249C">
              <w:rPr>
                <w:sz w:val="22"/>
                <w:szCs w:val="22"/>
                <w:lang w:val="en-US" w:eastAsia="pl-PL"/>
              </w:rPr>
              <w:t xml:space="preserve">[2] </w:t>
            </w:r>
            <w:r w:rsidR="00E3249C" w:rsidRPr="00E3249C">
              <w:rPr>
                <w:sz w:val="22"/>
                <w:szCs w:val="22"/>
                <w:lang w:val="en-US" w:eastAsia="pl-PL"/>
              </w:rPr>
              <w:t>Laudon K.C., Jane P. Laudon J.P., Management information systems: managing the digital firm, Pearson Education, 202</w:t>
            </w:r>
            <w:r w:rsidR="0051673C">
              <w:rPr>
                <w:sz w:val="22"/>
                <w:szCs w:val="22"/>
                <w:lang w:val="en-US" w:eastAsia="pl-PL"/>
              </w:rPr>
              <w:t>0</w:t>
            </w:r>
            <w:r w:rsidR="00E3249C" w:rsidRPr="00E3249C">
              <w:rPr>
                <w:sz w:val="22"/>
                <w:szCs w:val="22"/>
                <w:lang w:val="en-US" w:eastAsia="pl-PL"/>
              </w:rPr>
              <w:t>.</w:t>
            </w:r>
          </w:p>
          <w:p w14:paraId="6D078482" w14:textId="5E02FDB8" w:rsidR="0051673C" w:rsidRPr="00E3249C" w:rsidRDefault="0051673C" w:rsidP="0051673C">
            <w:pPr>
              <w:spacing w:after="0" w:line="240" w:lineRule="auto"/>
              <w:ind w:left="284" w:hanging="284"/>
              <w:rPr>
                <w:sz w:val="32"/>
                <w:lang w:val="en-US" w:eastAsia="pl-PL"/>
              </w:rPr>
            </w:pPr>
            <w:r w:rsidRPr="00E3249C">
              <w:rPr>
                <w:sz w:val="22"/>
                <w:lang w:val="en-US" w:eastAsia="pl-PL"/>
              </w:rPr>
              <w:t>[</w:t>
            </w:r>
            <w:r>
              <w:rPr>
                <w:sz w:val="22"/>
                <w:lang w:val="en-US" w:eastAsia="pl-PL"/>
              </w:rPr>
              <w:t>3</w:t>
            </w:r>
            <w:r w:rsidRPr="00E3249C">
              <w:rPr>
                <w:sz w:val="22"/>
                <w:lang w:val="en-US" w:eastAsia="pl-PL"/>
              </w:rPr>
              <w:t>] Chaffey D., White G., Business information management: improving performance using information systems, Pearson Education, 20</w:t>
            </w:r>
            <w:r>
              <w:rPr>
                <w:sz w:val="22"/>
                <w:lang w:val="en-US" w:eastAsia="pl-PL"/>
              </w:rPr>
              <w:t>19</w:t>
            </w:r>
            <w:r w:rsidRPr="00E3249C">
              <w:rPr>
                <w:sz w:val="22"/>
                <w:lang w:val="en-US" w:eastAsia="pl-PL"/>
              </w:rPr>
              <w:t>.</w:t>
            </w:r>
          </w:p>
          <w:p w14:paraId="640640EA" w14:textId="415068A0" w:rsidR="007779F4" w:rsidRPr="0051673C" w:rsidRDefault="0051673C" w:rsidP="0051673C">
            <w:pPr>
              <w:spacing w:after="0" w:line="240" w:lineRule="auto"/>
              <w:ind w:left="284" w:hanging="284"/>
              <w:rPr>
                <w:sz w:val="32"/>
                <w:lang w:val="en-US" w:eastAsia="pl-PL"/>
              </w:rPr>
            </w:pPr>
            <w:r w:rsidRPr="00E3249C">
              <w:rPr>
                <w:sz w:val="22"/>
                <w:lang w:val="en-US" w:eastAsia="pl-PL"/>
              </w:rPr>
              <w:t>[</w:t>
            </w:r>
            <w:r>
              <w:rPr>
                <w:sz w:val="22"/>
                <w:lang w:val="en-US" w:eastAsia="pl-PL"/>
              </w:rPr>
              <w:t>4</w:t>
            </w:r>
            <w:r w:rsidRPr="00E3249C">
              <w:rPr>
                <w:sz w:val="22"/>
                <w:lang w:val="en-US" w:eastAsia="pl-PL"/>
              </w:rPr>
              <w:t>] Stallings W., Case T., Business data communications: infrastructure, networking and security, Pearson, 201</w:t>
            </w:r>
            <w:r>
              <w:rPr>
                <w:sz w:val="22"/>
                <w:lang w:val="en-US" w:eastAsia="pl-PL"/>
              </w:rPr>
              <w:t>9</w:t>
            </w:r>
            <w:r w:rsidRPr="00E3249C">
              <w:rPr>
                <w:sz w:val="22"/>
                <w:lang w:val="en-US" w:eastAsia="pl-PL"/>
              </w:rPr>
              <w:t>.</w:t>
            </w:r>
          </w:p>
        </w:tc>
      </w:tr>
      <w:tr w:rsidR="00746EC1" w:rsidRPr="004749A4" w14:paraId="640640ED"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14:paraId="640640EC" w14:textId="77777777" w:rsidR="0073405D" w:rsidRPr="00746EC1" w:rsidRDefault="0073405D" w:rsidP="00551CD3">
            <w:pPr>
              <w:spacing w:after="0" w:line="210" w:lineRule="atLeast"/>
              <w:rPr>
                <w:color w:val="000000"/>
                <w:lang w:val="en-US" w:eastAsia="pl-PL"/>
              </w:rPr>
            </w:pPr>
            <w:r w:rsidRPr="00746EC1">
              <w:rPr>
                <w:b/>
                <w:bCs/>
                <w:color w:val="000000"/>
                <w:lang w:val="en-US" w:eastAsia="pl-PL"/>
              </w:rPr>
              <w:t>SUBJECT SUPERVISOR (NAME AND SURNAME, E-MAIL ADDRESS)</w:t>
            </w:r>
          </w:p>
        </w:tc>
      </w:tr>
      <w:tr w:rsidR="00746EC1" w:rsidRPr="00746EC1" w14:paraId="640640EF"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14:paraId="48E4C349" w14:textId="764CF92B" w:rsidR="0073405D" w:rsidRDefault="0073405D" w:rsidP="00F05221">
            <w:pPr>
              <w:spacing w:after="0" w:line="240" w:lineRule="auto"/>
              <w:rPr>
                <w:b/>
                <w:bCs/>
                <w:color w:val="000000"/>
              </w:rPr>
            </w:pPr>
            <w:r w:rsidRPr="00746EC1">
              <w:rPr>
                <w:b/>
                <w:bCs/>
                <w:color w:val="000000"/>
              </w:rPr>
              <w:t>Wiesław Dobrowolski,</w:t>
            </w:r>
            <w:r w:rsidR="00EB24B9">
              <w:rPr>
                <w:b/>
                <w:bCs/>
                <w:color w:val="000000"/>
              </w:rPr>
              <w:t xml:space="preserve"> </w:t>
            </w:r>
            <w:r w:rsidR="00EB24B9" w:rsidRPr="00EB24B9">
              <w:rPr>
                <w:b/>
                <w:bCs/>
                <w:color w:val="000000"/>
              </w:rPr>
              <w:t>wieslaw.dobrowolski@pwr.edu.pl</w:t>
            </w:r>
            <w:r w:rsidRPr="00746EC1">
              <w:rPr>
                <w:b/>
                <w:bCs/>
                <w:color w:val="000000"/>
              </w:rPr>
              <w:t xml:space="preserve"> </w:t>
            </w:r>
          </w:p>
          <w:p w14:paraId="640640EE" w14:textId="12A58AF0" w:rsidR="00EB24B9" w:rsidRPr="00746EC1" w:rsidRDefault="00EB24B9" w:rsidP="00F05221">
            <w:pPr>
              <w:spacing w:after="0" w:line="240" w:lineRule="auto"/>
              <w:rPr>
                <w:color w:val="000000"/>
                <w:lang w:eastAsia="pl-PL"/>
              </w:rPr>
            </w:pPr>
            <w:r>
              <w:rPr>
                <w:color w:val="000000"/>
                <w:lang w:eastAsia="pl-PL"/>
              </w:rPr>
              <w:t>Yash Chawla, yash.chawla@pwr.edu.pl</w:t>
            </w:r>
          </w:p>
        </w:tc>
      </w:tr>
    </w:tbl>
    <w:p w14:paraId="2BB165B2" w14:textId="77777777" w:rsidR="0051673C" w:rsidRPr="00746EC1" w:rsidRDefault="0051673C" w:rsidP="0051673C">
      <w:pPr>
        <w:spacing w:after="0" w:line="240" w:lineRule="auto"/>
        <w:rPr>
          <w:color w:val="000000"/>
          <w:lang w:eastAsia="pl-PL"/>
        </w:rPr>
      </w:pPr>
    </w:p>
    <w:sectPr w:rsidR="0051673C" w:rsidRPr="00746EC1"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1CD3"/>
    <w:rsid w:val="00002205"/>
    <w:rsid w:val="00013101"/>
    <w:rsid w:val="000B5560"/>
    <w:rsid w:val="000C4A30"/>
    <w:rsid w:val="00100B1A"/>
    <w:rsid w:val="0010220F"/>
    <w:rsid w:val="00145EF6"/>
    <w:rsid w:val="001503EC"/>
    <w:rsid w:val="001B3322"/>
    <w:rsid w:val="001C4D6E"/>
    <w:rsid w:val="001D408E"/>
    <w:rsid w:val="001E16EE"/>
    <w:rsid w:val="001E42DD"/>
    <w:rsid w:val="00203146"/>
    <w:rsid w:val="002302A0"/>
    <w:rsid w:val="002A2F44"/>
    <w:rsid w:val="002A5DB5"/>
    <w:rsid w:val="002E2194"/>
    <w:rsid w:val="00303A01"/>
    <w:rsid w:val="00380B1A"/>
    <w:rsid w:val="004749A4"/>
    <w:rsid w:val="004D3C47"/>
    <w:rsid w:val="004E63F8"/>
    <w:rsid w:val="0051673C"/>
    <w:rsid w:val="00551172"/>
    <w:rsid w:val="00551CD3"/>
    <w:rsid w:val="005720DF"/>
    <w:rsid w:val="0062516D"/>
    <w:rsid w:val="00651FF0"/>
    <w:rsid w:val="00685186"/>
    <w:rsid w:val="00697B78"/>
    <w:rsid w:val="006C7D9F"/>
    <w:rsid w:val="006D7801"/>
    <w:rsid w:val="006E34B0"/>
    <w:rsid w:val="0073405D"/>
    <w:rsid w:val="00745ED5"/>
    <w:rsid w:val="00746EC1"/>
    <w:rsid w:val="007779F4"/>
    <w:rsid w:val="007F5A99"/>
    <w:rsid w:val="0086416D"/>
    <w:rsid w:val="008B0D30"/>
    <w:rsid w:val="008B765D"/>
    <w:rsid w:val="008D4F42"/>
    <w:rsid w:val="008E6C9F"/>
    <w:rsid w:val="008F4919"/>
    <w:rsid w:val="008F7F28"/>
    <w:rsid w:val="00981016"/>
    <w:rsid w:val="009858C7"/>
    <w:rsid w:val="009C1689"/>
    <w:rsid w:val="00A55AD8"/>
    <w:rsid w:val="00A73B0F"/>
    <w:rsid w:val="00AA13D5"/>
    <w:rsid w:val="00AA2857"/>
    <w:rsid w:val="00B4362C"/>
    <w:rsid w:val="00B63DBC"/>
    <w:rsid w:val="00BB258C"/>
    <w:rsid w:val="00BC72B5"/>
    <w:rsid w:val="00C17CE8"/>
    <w:rsid w:val="00D2669B"/>
    <w:rsid w:val="00D44A9A"/>
    <w:rsid w:val="00D60616"/>
    <w:rsid w:val="00D76A1F"/>
    <w:rsid w:val="00D86C6D"/>
    <w:rsid w:val="00DB2494"/>
    <w:rsid w:val="00DB5749"/>
    <w:rsid w:val="00DF1B9B"/>
    <w:rsid w:val="00E03EF6"/>
    <w:rsid w:val="00E3249C"/>
    <w:rsid w:val="00E47F2F"/>
    <w:rsid w:val="00E87CE8"/>
    <w:rsid w:val="00EB24B9"/>
    <w:rsid w:val="00F05221"/>
    <w:rsid w:val="00F1743F"/>
    <w:rsid w:val="00F44F79"/>
    <w:rsid w:val="00FD3EA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063FED"/>
  <w15:docId w15:val="{007B8B77-6CE3-4B60-B337-6088FF88A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cs="Times New Roman"/>
      <w:b/>
      <w:bCs/>
      <w:sz w:val="36"/>
      <w:szCs w:val="36"/>
      <w:lang w:eastAsia="pl-PL"/>
    </w:rPr>
  </w:style>
  <w:style w:type="character" w:customStyle="1" w:styleId="Nagwek3Znak">
    <w:name w:val="Nagłówek 3 Znak"/>
    <w:link w:val="Nagwek3"/>
    <w:uiPriority w:val="99"/>
    <w:locked/>
    <w:rsid w:val="00551CD3"/>
    <w:rPr>
      <w:rFonts w:eastAsia="Times New Roman" w:cs="Times New Roman"/>
      <w:b/>
      <w:bCs/>
      <w:sz w:val="27"/>
      <w:szCs w:val="27"/>
      <w:lang w:eastAsia="pl-PL"/>
    </w:rPr>
  </w:style>
  <w:style w:type="character" w:customStyle="1" w:styleId="Nagwek4Znak">
    <w:name w:val="Nagłówek 4 Znak"/>
    <w:link w:val="Nagwek4"/>
    <w:uiPriority w:val="99"/>
    <w:locked/>
    <w:rsid w:val="00551CD3"/>
    <w:rPr>
      <w:rFonts w:eastAsia="Times New Roman" w:cs="Times New Roman"/>
      <w:b/>
      <w:bCs/>
      <w:lang w:eastAsia="pl-PL"/>
    </w:rPr>
  </w:style>
  <w:style w:type="character" w:customStyle="1" w:styleId="Nagwek5Znak">
    <w:name w:val="Nagłówek 5 Znak"/>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cs="Times New Roman"/>
      <w:sz w:val="24"/>
      <w:szCs w:val="24"/>
    </w:rPr>
  </w:style>
  <w:style w:type="character" w:customStyle="1" w:styleId="nag014200f3wek00204char1">
    <w:name w:val="nag_0142_00f3wek_00204__char1"/>
    <w:uiPriority w:val="99"/>
    <w:rsid w:val="00551CD3"/>
    <w:rPr>
      <w:rFonts w:ascii="Times New Roman" w:hAnsi="Times New Roman" w:cs="Times New Roman"/>
      <w:b/>
      <w:bCs/>
      <w:sz w:val="22"/>
      <w:szCs w:val="22"/>
    </w:rPr>
  </w:style>
  <w:style w:type="character" w:customStyle="1" w:styleId="nag014200f3wek00203char1">
    <w:name w:val="nag_0142_00f3wek_00203__char1"/>
    <w:uiPriority w:val="99"/>
    <w:rsid w:val="00551CD3"/>
    <w:rPr>
      <w:rFonts w:ascii="Times New Roman" w:hAnsi="Times New Roman" w:cs="Times New Roman"/>
      <w:b/>
      <w:bCs/>
      <w:sz w:val="24"/>
      <w:szCs w:val="24"/>
    </w:rPr>
  </w:style>
  <w:style w:type="character" w:customStyle="1" w:styleId="nag014200f3wek00205char1">
    <w:name w:val="nag_0142_00f3wek_00205__char1"/>
    <w:uiPriority w:val="99"/>
    <w:rsid w:val="00551CD3"/>
    <w:rPr>
      <w:rFonts w:ascii="Times New Roman" w:hAnsi="Times New Roman" w:cs="Times New Roman"/>
      <w:b/>
      <w:bCs/>
      <w:sz w:val="18"/>
      <w:szCs w:val="18"/>
    </w:rPr>
  </w:style>
  <w:style w:type="character" w:styleId="Hipercze">
    <w:name w:val="Hyperlink"/>
    <w:uiPriority w:val="99"/>
    <w:unhideWhenUsed/>
    <w:rsid w:val="006D78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068626">
      <w:bodyDiv w:val="1"/>
      <w:marLeft w:val="0"/>
      <w:marRight w:val="0"/>
      <w:marTop w:val="0"/>
      <w:marBottom w:val="0"/>
      <w:divBdr>
        <w:top w:val="none" w:sz="0" w:space="0" w:color="auto"/>
        <w:left w:val="none" w:sz="0" w:space="0" w:color="auto"/>
        <w:bottom w:val="none" w:sz="0" w:space="0" w:color="auto"/>
        <w:right w:val="none" w:sz="0" w:space="0" w:color="auto"/>
      </w:divBdr>
    </w:div>
    <w:div w:id="1581329355">
      <w:bodyDiv w:val="1"/>
      <w:marLeft w:val="0"/>
      <w:marRight w:val="0"/>
      <w:marTop w:val="0"/>
      <w:marBottom w:val="0"/>
      <w:divBdr>
        <w:top w:val="none" w:sz="0" w:space="0" w:color="auto"/>
        <w:left w:val="none" w:sz="0" w:space="0" w:color="auto"/>
        <w:bottom w:val="none" w:sz="0" w:space="0" w:color="auto"/>
        <w:right w:val="none" w:sz="0" w:space="0" w:color="auto"/>
      </w:divBdr>
    </w:div>
    <w:div w:id="181267423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1</Pages>
  <Words>777</Words>
  <Characters>4663</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Zał</vt:lpstr>
    </vt:vector>
  </TitlesOfParts>
  <Company>dom</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subject/>
  <dc:creator>Hanna Helman</dc:creator>
  <cp:keywords/>
  <dc:description/>
  <cp:lastModifiedBy>Leopold Szczurowski</cp:lastModifiedBy>
  <cp:revision>20</cp:revision>
  <dcterms:created xsi:type="dcterms:W3CDTF">2013-04-04T06:03:00Z</dcterms:created>
  <dcterms:modified xsi:type="dcterms:W3CDTF">2023-03-03T15:08:00Z</dcterms:modified>
</cp:coreProperties>
</file>